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F6" w:rsidRPr="003E05A6" w:rsidRDefault="00B11DF6" w:rsidP="00B11DF6">
      <w:pPr>
        <w:pStyle w:val="Nadpis1"/>
        <w:rPr>
          <w:rFonts w:ascii="Calibri" w:hAnsi="Calibri" w:cs="Calibri"/>
          <w:color w:val="215868"/>
          <w:lang w:val="cs-CZ"/>
        </w:rPr>
      </w:pPr>
      <w:bookmarkStart w:id="0" w:name="_Toc367282941"/>
      <w:r w:rsidRPr="003E05A6">
        <w:rPr>
          <w:rFonts w:ascii="Calibri" w:hAnsi="Calibri" w:cs="Calibri"/>
          <w:color w:val="215868"/>
          <w:lang w:val="cs-CZ"/>
        </w:rPr>
        <w:t>eS</w:t>
      </w:r>
      <w:r w:rsidR="00764342">
        <w:rPr>
          <w:rFonts w:ascii="Calibri" w:hAnsi="Calibri" w:cs="Calibri"/>
          <w:color w:val="215868"/>
          <w:lang w:val="cs-CZ"/>
        </w:rPr>
        <w:t>10</w:t>
      </w:r>
      <w:r w:rsidRPr="003E05A6">
        <w:rPr>
          <w:rFonts w:ascii="Calibri" w:hAnsi="Calibri" w:cs="Calibri"/>
          <w:color w:val="215868"/>
          <w:lang w:val="cs-CZ"/>
        </w:rPr>
        <w:t xml:space="preserve">.0: </w:t>
      </w:r>
      <w:bookmarkEnd w:id="0"/>
      <w:r w:rsidR="00764342">
        <w:rPr>
          <w:rFonts w:ascii="Calibri" w:hAnsi="Calibri" w:cs="Calibri"/>
          <w:color w:val="215868"/>
          <w:lang w:val="cs-CZ"/>
        </w:rPr>
        <w:t>BYOD – VÝUKA 1:1</w:t>
      </w:r>
    </w:p>
    <w:tbl>
      <w:tblPr>
        <w:tblStyle w:val="Svtlseznamzvraznn5"/>
        <w:tblW w:w="9488" w:type="dxa"/>
        <w:tblLook w:val="04A0" w:firstRow="1" w:lastRow="0" w:firstColumn="1" w:lastColumn="0" w:noHBand="0" w:noVBand="1"/>
      </w:tblPr>
      <w:tblGrid>
        <w:gridCol w:w="1521"/>
        <w:gridCol w:w="7967"/>
      </w:tblGrid>
      <w:tr w:rsidR="00B11DF6" w:rsidRPr="003E05A6" w:rsidTr="009603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4BACC6" w:themeFill="accent5"/>
          </w:tcPr>
          <w:p w:rsidR="00B11DF6" w:rsidRPr="003E05A6" w:rsidRDefault="00B11DF6" w:rsidP="009603ED">
            <w:pPr>
              <w:rPr>
                <w:color w:val="auto"/>
                <w:lang w:val="cs-CZ"/>
              </w:rPr>
            </w:pPr>
          </w:p>
        </w:tc>
        <w:tc>
          <w:tcPr>
            <w:tcW w:w="7967" w:type="dxa"/>
            <w:shd w:val="clear" w:color="auto" w:fill="4BACC6" w:themeFill="accent5"/>
          </w:tcPr>
          <w:p w:rsidR="00F16539" w:rsidRPr="003E05A6" w:rsidRDefault="00F16539" w:rsidP="00F165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cs-CZ"/>
              </w:rPr>
            </w:pPr>
            <w:r w:rsidRPr="003E05A6">
              <w:rPr>
                <w:color w:val="auto"/>
                <w:lang w:val="cs-CZ"/>
              </w:rPr>
              <w:t>eSafety – Bezpečné virtuální prostředí</w:t>
            </w:r>
          </w:p>
          <w:p w:rsidR="00B11DF6" w:rsidRPr="003E05A6" w:rsidRDefault="00B11DF6" w:rsidP="009603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cs-CZ"/>
              </w:rPr>
            </w:pPr>
          </w:p>
        </w:tc>
      </w:tr>
      <w:tr w:rsidR="00B11DF6" w:rsidRPr="003E05A6" w:rsidTr="0096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4BACC6" w:themeFill="accent5"/>
          </w:tcPr>
          <w:p w:rsidR="00B11DF6" w:rsidRPr="003E05A6" w:rsidRDefault="00F16539" w:rsidP="009603ED">
            <w:pPr>
              <w:rPr>
                <w:b w:val="0"/>
                <w:lang w:val="cs-CZ"/>
              </w:rPr>
            </w:pPr>
            <w:r w:rsidRPr="003E05A6">
              <w:rPr>
                <w:b w:val="0"/>
                <w:lang w:val="cs-CZ"/>
              </w:rPr>
              <w:t>Číslo modulu</w:t>
            </w:r>
            <w:r w:rsidR="00B11DF6" w:rsidRPr="003E05A6">
              <w:rPr>
                <w:b w:val="0"/>
                <w:lang w:val="cs-CZ"/>
              </w:rPr>
              <w:t>:</w:t>
            </w:r>
          </w:p>
        </w:tc>
        <w:tc>
          <w:tcPr>
            <w:tcW w:w="7967" w:type="dxa"/>
            <w:shd w:val="clear" w:color="auto" w:fill="4BACC6" w:themeFill="accent5"/>
          </w:tcPr>
          <w:p w:rsidR="00B11DF6" w:rsidRPr="003E05A6" w:rsidRDefault="00764342" w:rsidP="0096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cs-CZ"/>
              </w:rPr>
            </w:pPr>
            <w:r>
              <w:rPr>
                <w:b/>
                <w:lang w:val="cs-CZ"/>
              </w:rPr>
              <w:t>eS 10</w:t>
            </w:r>
            <w:r w:rsidR="00B11DF6" w:rsidRPr="003E05A6">
              <w:rPr>
                <w:b/>
                <w:lang w:val="cs-CZ"/>
              </w:rPr>
              <w:t>.0</w:t>
            </w:r>
          </w:p>
        </w:tc>
      </w:tr>
      <w:tr w:rsidR="00B11DF6" w:rsidRPr="003E05A6" w:rsidTr="00960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4BACC6" w:themeFill="accent5"/>
          </w:tcPr>
          <w:p w:rsidR="00B11DF6" w:rsidRPr="003E05A6" w:rsidRDefault="00F16539" w:rsidP="009603ED">
            <w:pPr>
              <w:rPr>
                <w:b w:val="0"/>
                <w:lang w:val="cs-CZ"/>
              </w:rPr>
            </w:pPr>
            <w:r w:rsidRPr="003E05A6">
              <w:rPr>
                <w:b w:val="0"/>
                <w:lang w:val="cs-CZ"/>
              </w:rPr>
              <w:t>Název modulu</w:t>
            </w:r>
            <w:r w:rsidR="00B11DF6" w:rsidRPr="003E05A6">
              <w:rPr>
                <w:b w:val="0"/>
                <w:lang w:val="cs-CZ"/>
              </w:rPr>
              <w:t>:</w:t>
            </w:r>
          </w:p>
        </w:tc>
        <w:tc>
          <w:tcPr>
            <w:tcW w:w="7967" w:type="dxa"/>
            <w:shd w:val="clear" w:color="auto" w:fill="4BACC6" w:themeFill="accent5"/>
          </w:tcPr>
          <w:p w:rsidR="003C1F76" w:rsidRDefault="003C1F76" w:rsidP="005F6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cs-CZ"/>
              </w:rPr>
            </w:pPr>
          </w:p>
          <w:p w:rsidR="00B11DF6" w:rsidRPr="003E05A6" w:rsidRDefault="00764342" w:rsidP="005F6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cs-CZ"/>
              </w:rPr>
            </w:pPr>
            <w:r>
              <w:rPr>
                <w:b/>
                <w:lang w:val="cs-CZ"/>
              </w:rPr>
              <w:t>BYOD – V</w:t>
            </w:r>
            <w:r w:rsidR="003C1F76">
              <w:rPr>
                <w:b/>
                <w:lang w:val="cs-CZ"/>
              </w:rPr>
              <w:t>Ý</w:t>
            </w:r>
            <w:r>
              <w:rPr>
                <w:b/>
                <w:lang w:val="cs-CZ"/>
              </w:rPr>
              <w:t>UKA 1:1</w:t>
            </w:r>
          </w:p>
        </w:tc>
      </w:tr>
      <w:tr w:rsidR="00B11DF6" w:rsidRPr="005F5CD6" w:rsidTr="0096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715559" w:rsidRPr="003E05A6" w:rsidRDefault="00715559" w:rsidP="00715559">
            <w:pPr>
              <w:rPr>
                <w:b w:val="0"/>
                <w:lang w:val="cs-CZ"/>
              </w:rPr>
            </w:pPr>
            <w:r w:rsidRPr="003E05A6">
              <w:rPr>
                <w:b w:val="0"/>
                <w:lang w:val="cs-CZ"/>
              </w:rPr>
              <w:t>Požadavky</w:t>
            </w:r>
          </w:p>
          <w:p w:rsidR="00B11DF6" w:rsidRPr="003E05A6" w:rsidRDefault="00715559" w:rsidP="00715559">
            <w:pPr>
              <w:rPr>
                <w:b w:val="0"/>
                <w:lang w:val="cs-CZ"/>
              </w:rPr>
            </w:pPr>
            <w:r w:rsidRPr="003E05A6">
              <w:rPr>
                <w:b w:val="0"/>
                <w:lang w:val="cs-CZ"/>
              </w:rPr>
              <w:t>před kurzem</w:t>
            </w:r>
            <w:r w:rsidR="00B11DF6" w:rsidRPr="003E05A6">
              <w:rPr>
                <w:b w:val="0"/>
                <w:lang w:val="cs-CZ"/>
              </w:rPr>
              <w:t>:</w:t>
            </w:r>
          </w:p>
        </w:tc>
        <w:tc>
          <w:tcPr>
            <w:tcW w:w="7967" w:type="dxa"/>
          </w:tcPr>
          <w:p w:rsidR="00715559" w:rsidRPr="003E05A6" w:rsidRDefault="00715559" w:rsidP="00DE0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3E05A6">
              <w:rPr>
                <w:lang w:val="cs-CZ"/>
              </w:rPr>
              <w:t>Účastníci by měli mít základní zkušenosti s využíváním ICT a mít zájem o využívání digitálních technologií a internetu při výuce a vzdělávání. Účastníci by zároveň měli mít základní povědomí o sociálních sítích, jejich fungování a alespoň základní zkušenosti s jejich užíváním.</w:t>
            </w:r>
            <w:r w:rsidR="00E87D90">
              <w:rPr>
                <w:lang w:val="cs-CZ"/>
              </w:rPr>
              <w:t xml:space="preserve"> V ideálním případě se účastníci již pokusili zapojit do hodin interaktivní technologie, dokáží je ovládat a dokáží si představit možnost jejich využití ve výuce.</w:t>
            </w:r>
          </w:p>
          <w:p w:rsidR="00E87D90" w:rsidRDefault="00E87D90" w:rsidP="00DE0EC3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  <w:p w:rsidR="00DE0EC3" w:rsidRPr="003E05A6" w:rsidRDefault="00DE0EC3" w:rsidP="00DE0EC3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3E05A6">
              <w:rPr>
                <w:lang w:val="cs-CZ"/>
              </w:rPr>
              <w:t>Pro účast v tomto modulu by se účastníci měli zajímat o možnosti interaktivní výuky a kolaborativního vedení hodiny pomocí online nástrojů, jako jsou například blogy, wiki techno</w:t>
            </w:r>
            <w:r w:rsidR="005F647F">
              <w:rPr>
                <w:lang w:val="cs-CZ"/>
              </w:rPr>
              <w:t xml:space="preserve">logie, </w:t>
            </w:r>
            <w:r w:rsidRPr="003E05A6">
              <w:rPr>
                <w:lang w:val="cs-CZ"/>
              </w:rPr>
              <w:t>chytré tabule, sociální sítě a další.</w:t>
            </w:r>
          </w:p>
          <w:p w:rsidR="00715559" w:rsidRPr="003E05A6" w:rsidRDefault="00715559" w:rsidP="009603ED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3E05A6">
              <w:rPr>
                <w:lang w:val="cs-CZ"/>
              </w:rPr>
              <w:t xml:space="preserve">Účastníci mají přístup k online zdrojům v rámci kurzu </w:t>
            </w:r>
            <w:r w:rsidR="00A85C35">
              <w:rPr>
                <w:lang w:val="cs-CZ"/>
              </w:rPr>
              <w:t xml:space="preserve">pod doménou NIDV </w:t>
            </w:r>
            <w:r w:rsidRPr="003E05A6">
              <w:rPr>
                <w:lang w:val="cs-CZ"/>
              </w:rPr>
              <w:t>s možností psát své postřehy a blogy v tomto online nástroji.</w:t>
            </w:r>
          </w:p>
          <w:p w:rsidR="00DE0EC3" w:rsidRPr="003E05A6" w:rsidRDefault="00DE0EC3" w:rsidP="009603ED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  <w:p w:rsidR="00DE0EC3" w:rsidRPr="003E05A6" w:rsidRDefault="00DE0EC3" w:rsidP="00DE0EC3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3E05A6">
              <w:rPr>
                <w:lang w:val="cs-CZ"/>
              </w:rPr>
              <w:t>Pro potřeby kurzu by měl mít každý účastník k dispozici založený e-mailový účet (ne pracovní ani soukromý běžně užívaný účet), který bude moci v rámci kurzu využí</w:t>
            </w:r>
            <w:r w:rsidR="00AC71D3">
              <w:rPr>
                <w:lang w:val="cs-CZ"/>
              </w:rPr>
              <w:t>va</w:t>
            </w:r>
            <w:r w:rsidRPr="003E05A6">
              <w:rPr>
                <w:lang w:val="cs-CZ"/>
              </w:rPr>
              <w:t>t k registraci na různých sociálních sítích.</w:t>
            </w:r>
          </w:p>
          <w:p w:rsidR="00DE0EC3" w:rsidRPr="003E05A6" w:rsidRDefault="00DE0EC3" w:rsidP="00DE0EC3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  <w:p w:rsidR="00DE0EC3" w:rsidRPr="003E05A6" w:rsidRDefault="00DE0EC3" w:rsidP="00DE0EC3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3E05A6">
              <w:rPr>
                <w:lang w:val="cs-CZ"/>
              </w:rPr>
              <w:t>Pokročilí účastnící již mají založený účet na delicious.net (popřípadě jiné záložkovací službě), kam si mohou zapisovat zajímavé odkazy</w:t>
            </w:r>
            <w:r w:rsidR="00AC71D3">
              <w:rPr>
                <w:lang w:val="cs-CZ"/>
              </w:rPr>
              <w:t>,</w:t>
            </w:r>
            <w:r w:rsidRPr="003E05A6">
              <w:rPr>
                <w:lang w:val="cs-CZ"/>
              </w:rPr>
              <w:t xml:space="preserve"> a na sociální síti Twitter.</w:t>
            </w:r>
          </w:p>
          <w:p w:rsidR="00DE0EC3" w:rsidRPr="003E05A6" w:rsidRDefault="00DE0EC3" w:rsidP="00DE0EC3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  <w:p w:rsidR="00DE0EC3" w:rsidRPr="003E05A6" w:rsidRDefault="00DE0EC3" w:rsidP="00DE0EC3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3E05A6">
              <w:rPr>
                <w:lang w:val="cs-CZ"/>
              </w:rPr>
              <w:t>U účastníků se předpokládá alespoň základní znalost anglického jazyka nezbytná pro orientaci v některých cizojazyčných zdrojích.</w:t>
            </w:r>
          </w:p>
          <w:p w:rsidR="00B11DF6" w:rsidRPr="003E05A6" w:rsidRDefault="00B11DF6" w:rsidP="0096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B11DF6" w:rsidRPr="003E05A6" w:rsidTr="00960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B11DF6" w:rsidRPr="00C309B5" w:rsidRDefault="00715559" w:rsidP="009603ED">
            <w:pPr>
              <w:rPr>
                <w:lang w:val="cs-CZ"/>
              </w:rPr>
            </w:pPr>
            <w:r w:rsidRPr="00C309B5">
              <w:rPr>
                <w:b w:val="0"/>
                <w:lang w:val="cs-CZ"/>
              </w:rPr>
              <w:t>Délka</w:t>
            </w:r>
            <w:r w:rsidR="00B11DF6" w:rsidRPr="00C309B5">
              <w:rPr>
                <w:b w:val="0"/>
                <w:lang w:val="cs-CZ"/>
              </w:rPr>
              <w:t>:</w:t>
            </w:r>
          </w:p>
        </w:tc>
        <w:tc>
          <w:tcPr>
            <w:tcW w:w="7967" w:type="dxa"/>
          </w:tcPr>
          <w:p w:rsidR="00B11DF6" w:rsidRPr="003E05A6" w:rsidRDefault="00B11DF6" w:rsidP="00C67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3E05A6">
              <w:rPr>
                <w:lang w:val="cs-CZ"/>
              </w:rPr>
              <w:t>3 ho</w:t>
            </w:r>
            <w:r w:rsidR="00C671DA" w:rsidRPr="003E05A6">
              <w:rPr>
                <w:lang w:val="cs-CZ"/>
              </w:rPr>
              <w:t>diny</w:t>
            </w:r>
          </w:p>
        </w:tc>
      </w:tr>
      <w:tr w:rsidR="00B11DF6" w:rsidRPr="005F5CD6" w:rsidTr="0096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B11DF6" w:rsidRPr="00C309B5" w:rsidRDefault="00C671DA" w:rsidP="009603ED">
            <w:pPr>
              <w:rPr>
                <w:b w:val="0"/>
                <w:lang w:val="cs-CZ"/>
              </w:rPr>
            </w:pPr>
            <w:r w:rsidRPr="00C309B5">
              <w:rPr>
                <w:b w:val="0"/>
                <w:lang w:val="cs-CZ"/>
              </w:rPr>
              <w:t>Místo konání</w:t>
            </w:r>
            <w:r w:rsidR="00B11DF6" w:rsidRPr="00C309B5">
              <w:rPr>
                <w:b w:val="0"/>
                <w:lang w:val="cs-CZ"/>
              </w:rPr>
              <w:t>:</w:t>
            </w:r>
          </w:p>
        </w:tc>
        <w:tc>
          <w:tcPr>
            <w:tcW w:w="7967" w:type="dxa"/>
          </w:tcPr>
          <w:p w:rsidR="00B11DF6" w:rsidRDefault="00C671DA" w:rsidP="003C1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3E05A6">
              <w:rPr>
                <w:lang w:val="cs-CZ"/>
              </w:rPr>
              <w:t xml:space="preserve">Jedná se o </w:t>
            </w:r>
            <w:r w:rsidR="003C1F76">
              <w:rPr>
                <w:lang w:val="cs-CZ"/>
              </w:rPr>
              <w:t>dělený, z části e-learningový a z části prezenční,</w:t>
            </w:r>
            <w:r w:rsidRPr="003E05A6">
              <w:rPr>
                <w:lang w:val="cs-CZ"/>
              </w:rPr>
              <w:t xml:space="preserve"> modul. Přístup do e-learningu získají všichni účastníci na konci předchozího prezenčního modulu. Podpůrné studijní materiály budou přístupné </w:t>
            </w:r>
            <w:r w:rsidR="00A85C35">
              <w:rPr>
                <w:lang w:val="cs-CZ"/>
              </w:rPr>
              <w:t>pod doménou NIDV.</w:t>
            </w:r>
            <w:r w:rsidR="00764342">
              <w:rPr>
                <w:lang w:val="cs-CZ"/>
              </w:rPr>
              <w:t xml:space="preserve"> Da</w:t>
            </w:r>
            <w:r w:rsidR="00AC71D3">
              <w:rPr>
                <w:lang w:val="cs-CZ"/>
              </w:rPr>
              <w:t>lší podpůrné materiály vyhledávají</w:t>
            </w:r>
            <w:r w:rsidR="00764342">
              <w:rPr>
                <w:lang w:val="cs-CZ"/>
              </w:rPr>
              <w:t xml:space="preserve"> dle zvolené technologie a svých preferencí.</w:t>
            </w:r>
          </w:p>
          <w:p w:rsidR="003B777D" w:rsidRPr="003E05A6" w:rsidRDefault="003B777D" w:rsidP="003C1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Před</w:t>
            </w:r>
            <w:r w:rsidR="001073A8">
              <w:rPr>
                <w:lang w:val="cs-CZ"/>
              </w:rPr>
              <w:t>p</w:t>
            </w:r>
            <w:r>
              <w:rPr>
                <w:lang w:val="cs-CZ"/>
              </w:rPr>
              <w:t>okladem pro prezenční část je absolvování e-learningové části.</w:t>
            </w:r>
          </w:p>
        </w:tc>
      </w:tr>
      <w:tr w:rsidR="00B11DF6" w:rsidRPr="003C1F76" w:rsidTr="009603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B11DF6" w:rsidRPr="00C309B5" w:rsidRDefault="00F902C6" w:rsidP="009603ED">
            <w:pPr>
              <w:rPr>
                <w:b w:val="0"/>
                <w:lang w:val="cs-CZ"/>
              </w:rPr>
            </w:pPr>
            <w:r w:rsidRPr="00C309B5">
              <w:rPr>
                <w:b w:val="0"/>
                <w:lang w:val="cs-CZ"/>
              </w:rPr>
              <w:t>Organizační řešení:</w:t>
            </w:r>
          </w:p>
          <w:p w:rsidR="00B11DF6" w:rsidRPr="00C309B5" w:rsidRDefault="00B11DF6" w:rsidP="009603ED">
            <w:pPr>
              <w:rPr>
                <w:b w:val="0"/>
                <w:lang w:val="cs-CZ"/>
              </w:rPr>
            </w:pPr>
          </w:p>
        </w:tc>
        <w:tc>
          <w:tcPr>
            <w:tcW w:w="7967" w:type="dxa"/>
          </w:tcPr>
          <w:p w:rsidR="00B11DF6" w:rsidRDefault="00F902C6" w:rsidP="007643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3E05A6">
              <w:rPr>
                <w:lang w:val="cs-CZ"/>
              </w:rPr>
              <w:t xml:space="preserve">Modul realizovaný </w:t>
            </w:r>
            <w:r w:rsidR="005F647F">
              <w:rPr>
                <w:lang w:val="cs-CZ"/>
              </w:rPr>
              <w:t>prostřednict</w:t>
            </w:r>
            <w:r w:rsidR="00764342">
              <w:rPr>
                <w:lang w:val="cs-CZ"/>
              </w:rPr>
              <w:t>v</w:t>
            </w:r>
            <w:r w:rsidR="005F647F">
              <w:rPr>
                <w:lang w:val="cs-CZ"/>
              </w:rPr>
              <w:t>í</w:t>
            </w:r>
            <w:r w:rsidR="00764342">
              <w:rPr>
                <w:lang w:val="cs-CZ"/>
              </w:rPr>
              <w:t>m</w:t>
            </w:r>
            <w:r w:rsidRPr="003E05A6">
              <w:rPr>
                <w:lang w:val="cs-CZ"/>
              </w:rPr>
              <w:t xml:space="preserve"> e-le</w:t>
            </w:r>
            <w:r w:rsidR="00764342">
              <w:rPr>
                <w:lang w:val="cs-CZ"/>
              </w:rPr>
              <w:t>a</w:t>
            </w:r>
            <w:r w:rsidRPr="003E05A6">
              <w:rPr>
                <w:lang w:val="cs-CZ"/>
              </w:rPr>
              <w:t>rningového rozhraní</w:t>
            </w:r>
            <w:r w:rsidR="00764342" w:rsidRPr="00764342">
              <w:rPr>
                <w:lang w:val="cs-CZ"/>
              </w:rPr>
              <w:t xml:space="preserve">, dle předešlých instrukcí a pomocí předešlých řešení. </w:t>
            </w:r>
            <w:r w:rsidRPr="003E05A6">
              <w:rPr>
                <w:lang w:val="cs-CZ"/>
              </w:rPr>
              <w:t>Kaž</w:t>
            </w:r>
            <w:r w:rsidR="003E05A6">
              <w:rPr>
                <w:lang w:val="cs-CZ"/>
              </w:rPr>
              <w:t>dý účastník v průběhu e-learning</w:t>
            </w:r>
            <w:r w:rsidRPr="003E05A6">
              <w:rPr>
                <w:lang w:val="cs-CZ"/>
              </w:rPr>
              <w:t xml:space="preserve">u plní zadané úkoly a studuje předložené materiály. Diskuze mezi účastníky modulu bude zajištěna pomocí diskuzního </w:t>
            </w:r>
            <w:r w:rsidR="003E05A6">
              <w:rPr>
                <w:lang w:val="cs-CZ"/>
              </w:rPr>
              <w:t>fó</w:t>
            </w:r>
            <w:r w:rsidRPr="003E05A6">
              <w:rPr>
                <w:lang w:val="cs-CZ"/>
              </w:rPr>
              <w:t>ra a chatu v podpůrném online prostředí kurzu na moodle.nidv.cz.</w:t>
            </w:r>
          </w:p>
          <w:p w:rsidR="00764342" w:rsidRDefault="00764342" w:rsidP="007643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Účastník kurzu kromě e-learningového prostředí využívá i zprostředkované materiály a webové stránky jednotlivých zprostředkovatelů interaktivních technologií a jejich podpory (např. play.google.com).</w:t>
            </w:r>
          </w:p>
          <w:p w:rsidR="003C1F76" w:rsidRPr="003E05A6" w:rsidRDefault="003C1F76" w:rsidP="007643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Pro prezenční část je potřeba m</w:t>
            </w:r>
            <w:r w:rsidRPr="00A912E6">
              <w:rPr>
                <w:lang w:val="cs-CZ"/>
              </w:rPr>
              <w:t>ístnost s projekcí a wi</w:t>
            </w:r>
            <w:r>
              <w:rPr>
                <w:lang w:val="cs-CZ"/>
              </w:rPr>
              <w:t>-</w:t>
            </w:r>
            <w:r w:rsidRPr="00A912E6">
              <w:rPr>
                <w:lang w:val="cs-CZ"/>
              </w:rPr>
              <w:t>fi připojením a dostatečným počtem zásuvek. Možnost práce v malých skupinkách.</w:t>
            </w:r>
          </w:p>
        </w:tc>
      </w:tr>
      <w:tr w:rsidR="00B11DF6" w:rsidRPr="005F5CD6" w:rsidTr="0096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B11DF6" w:rsidRPr="00C309B5" w:rsidRDefault="00F902C6" w:rsidP="009603ED">
            <w:pPr>
              <w:rPr>
                <w:b w:val="0"/>
                <w:lang w:val="cs-CZ"/>
              </w:rPr>
            </w:pPr>
            <w:r w:rsidRPr="00C309B5">
              <w:rPr>
                <w:b w:val="0"/>
                <w:lang w:val="cs-CZ"/>
              </w:rPr>
              <w:t>Obsah modulu</w:t>
            </w:r>
            <w:r w:rsidR="00B11DF6" w:rsidRPr="00C309B5">
              <w:rPr>
                <w:b w:val="0"/>
                <w:lang w:val="cs-CZ"/>
              </w:rPr>
              <w:t>:</w:t>
            </w:r>
          </w:p>
        </w:tc>
        <w:tc>
          <w:tcPr>
            <w:tcW w:w="7967" w:type="dxa"/>
          </w:tcPr>
          <w:p w:rsidR="00764342" w:rsidRDefault="00F902C6" w:rsidP="0096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3E05A6">
              <w:rPr>
                <w:lang w:val="cs-CZ"/>
              </w:rPr>
              <w:t>Účastníci si vyzkouší a budou moci ohodnotit různé ICT nástroje pro výuku</w:t>
            </w:r>
            <w:r w:rsidR="00764342">
              <w:rPr>
                <w:lang w:val="cs-CZ"/>
              </w:rPr>
              <w:t xml:space="preserve"> prostřednictvím interaktivních technologií (</w:t>
            </w:r>
            <w:r w:rsidR="008D3821">
              <w:rPr>
                <w:lang w:val="cs-CZ"/>
              </w:rPr>
              <w:t xml:space="preserve">pozornost bude zaměřena </w:t>
            </w:r>
            <w:r w:rsidR="005F647F">
              <w:rPr>
                <w:lang w:val="cs-CZ"/>
              </w:rPr>
              <w:t xml:space="preserve">na práci zprostředkovanou </w:t>
            </w:r>
            <w:r w:rsidR="008D3821">
              <w:rPr>
                <w:lang w:val="cs-CZ"/>
              </w:rPr>
              <w:t>pomocí tabletů, popř. netbooků, či smartphon</w:t>
            </w:r>
            <w:r w:rsidR="005F647F">
              <w:rPr>
                <w:lang w:val="cs-CZ"/>
              </w:rPr>
              <w:t>ů</w:t>
            </w:r>
            <w:r w:rsidR="008D3821">
              <w:rPr>
                <w:lang w:val="cs-CZ"/>
              </w:rPr>
              <w:t xml:space="preserve"> bez specifikace prostředí a operačního systému</w:t>
            </w:r>
            <w:r w:rsidR="00764342">
              <w:rPr>
                <w:lang w:val="cs-CZ"/>
              </w:rPr>
              <w:t>)</w:t>
            </w:r>
            <w:r w:rsidRPr="003E05A6">
              <w:rPr>
                <w:lang w:val="cs-CZ"/>
              </w:rPr>
              <w:t>.</w:t>
            </w:r>
          </w:p>
          <w:p w:rsidR="00764342" w:rsidRDefault="008D3821" w:rsidP="0096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Kromě identifikace technických požadavků na výuku BYOD se obsah orientuje na definování bezpečnostních charakteristik výuky 1:1 a vytvoření školní politiky pro realizaci a integraci moderních technologií. Důležitým prvkem se také jeví nejen vnitřní bezpečnost sítě, ale také vnější ochrana technických výukových prostředků (zajištění bezpečného nabíjení, dobře zpracovaná politika školy proti krádežím </w:t>
            </w:r>
            <w:r>
              <w:rPr>
                <w:lang w:val="cs-CZ"/>
              </w:rPr>
              <w:lastRenderedPageBreak/>
              <w:t>vlastních i školních zařízení, zajištění dostatečného pásma pro wi-fi, apod.)</w:t>
            </w:r>
          </w:p>
          <w:p w:rsidR="008D3821" w:rsidRDefault="008D3821" w:rsidP="0096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Politika školy by dále měla počítat i s rodičovskou podporou, semináři a nastavení</w:t>
            </w:r>
            <w:r w:rsidR="00B14BE6">
              <w:rPr>
                <w:lang w:val="cs-CZ"/>
              </w:rPr>
              <w:t>m</w:t>
            </w:r>
            <w:r>
              <w:rPr>
                <w:lang w:val="cs-CZ"/>
              </w:rPr>
              <w:t xml:space="preserve"> pravidel pro zákonné zástupce a </w:t>
            </w:r>
            <w:r w:rsidR="00B14BE6">
              <w:rPr>
                <w:lang w:val="cs-CZ"/>
              </w:rPr>
              <w:t xml:space="preserve">jejich </w:t>
            </w:r>
            <w:r>
              <w:rPr>
                <w:lang w:val="cs-CZ"/>
              </w:rPr>
              <w:t>přístup nejen k zařízením, ale také relevantní přístup k učebním materiálům</w:t>
            </w:r>
            <w:r w:rsidR="007413A1">
              <w:rPr>
                <w:lang w:val="cs-CZ"/>
              </w:rPr>
              <w:t>, které jsou dávány žákům</w:t>
            </w:r>
            <w:r>
              <w:rPr>
                <w:lang w:val="cs-CZ"/>
              </w:rPr>
              <w:t>.</w:t>
            </w:r>
          </w:p>
          <w:p w:rsidR="008D3821" w:rsidRDefault="008D3821" w:rsidP="0096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  <w:p w:rsidR="007413A1" w:rsidRDefault="003E05A6" w:rsidP="0096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 w:rsidRPr="003E05A6">
              <w:rPr>
                <w:lang w:val="cs-CZ"/>
              </w:rPr>
              <w:t xml:space="preserve">Účastníci dále připraví </w:t>
            </w:r>
            <w:r w:rsidR="007413A1">
              <w:rPr>
                <w:lang w:val="cs-CZ"/>
              </w:rPr>
              <w:t>metodiku na jednu vyučovací hodinu</w:t>
            </w:r>
            <w:r w:rsidRPr="003E05A6">
              <w:rPr>
                <w:lang w:val="cs-CZ"/>
              </w:rPr>
              <w:t xml:space="preserve">, do které bude zahrnuta </w:t>
            </w:r>
            <w:r w:rsidR="007413A1">
              <w:rPr>
                <w:lang w:val="cs-CZ"/>
              </w:rPr>
              <w:t>aktivní práce s technickými výukovými prostředky (doporučuje se využít tablety, popř. smartphony s konkrétním operačním systémem a vybranými předem domluvenými aplikacemi).</w:t>
            </w:r>
          </w:p>
          <w:p w:rsidR="007413A1" w:rsidRDefault="003E05A6" w:rsidP="0096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Ú</w:t>
            </w:r>
            <w:r w:rsidR="007413A1">
              <w:rPr>
                <w:lang w:val="cs-CZ"/>
              </w:rPr>
              <w:t>častníci by se tak měli naučit, kde najít potřebné widgety a jak je využít pro konkrétní aktivity ve třídě k efektivní práci. Účastníci by měli být také upozorněni na různá rizika při chystané práci a do metodiky by s nimi měli počítat.</w:t>
            </w:r>
          </w:p>
          <w:p w:rsidR="00B11DF6" w:rsidRDefault="00FD597E" w:rsidP="003C1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Účastníci získají v průběhu modulu dos</w:t>
            </w:r>
            <w:r w:rsidR="007413A1">
              <w:rPr>
                <w:lang w:val="cs-CZ"/>
              </w:rPr>
              <w:t>tatečnou zásobu zdrojů, aplikac</w:t>
            </w:r>
            <w:r w:rsidR="003C1F76">
              <w:rPr>
                <w:lang w:val="cs-CZ"/>
              </w:rPr>
              <w:t>í</w:t>
            </w:r>
            <w:r w:rsidR="007413A1">
              <w:rPr>
                <w:lang w:val="cs-CZ"/>
              </w:rPr>
              <w:t xml:space="preserve"> a widgetů pro podporu výuky, neměli by zapomínat také na možnosti využití cloud technolog</w:t>
            </w:r>
            <w:r w:rsidR="00C9487B">
              <w:rPr>
                <w:lang w:val="cs-CZ"/>
              </w:rPr>
              <w:t>ií</w:t>
            </w:r>
            <w:r w:rsidR="007413A1">
              <w:rPr>
                <w:lang w:val="cs-CZ"/>
              </w:rPr>
              <w:t>.</w:t>
            </w:r>
          </w:p>
          <w:p w:rsidR="003C1F76" w:rsidRDefault="003C1F76" w:rsidP="003C1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  <w:p w:rsidR="003C1F76" w:rsidRPr="003E05A6" w:rsidRDefault="003C1F76" w:rsidP="003C1F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Prezenční část modulu bude věnována krátkým prezentacím a sdílení jednotlivých metodik a zejména shrnutí a zhodnocení celého kurzu BVP.</w:t>
            </w:r>
          </w:p>
        </w:tc>
      </w:tr>
      <w:tr w:rsidR="00B11DF6" w:rsidRPr="001073A8" w:rsidTr="009603ED">
        <w:trPr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B11DF6" w:rsidRPr="00C309B5" w:rsidRDefault="00433633" w:rsidP="009603ED">
            <w:pPr>
              <w:rPr>
                <w:b w:val="0"/>
                <w:lang w:val="cs-CZ"/>
              </w:rPr>
            </w:pPr>
            <w:r w:rsidRPr="00C309B5">
              <w:rPr>
                <w:b w:val="0"/>
                <w:lang w:val="cs-CZ"/>
              </w:rPr>
              <w:lastRenderedPageBreak/>
              <w:t>Cíle modulu</w:t>
            </w:r>
            <w:r w:rsidR="00B11DF6" w:rsidRPr="00C309B5">
              <w:rPr>
                <w:b w:val="0"/>
                <w:lang w:val="cs-CZ"/>
              </w:rPr>
              <w:t>:</w:t>
            </w:r>
          </w:p>
          <w:p w:rsidR="00B11DF6" w:rsidRPr="00C309B5" w:rsidRDefault="00B11DF6" w:rsidP="009603ED">
            <w:pPr>
              <w:rPr>
                <w:b w:val="0"/>
                <w:lang w:val="cs-CZ"/>
              </w:rPr>
            </w:pPr>
          </w:p>
        </w:tc>
        <w:tc>
          <w:tcPr>
            <w:tcW w:w="7967" w:type="dxa"/>
          </w:tcPr>
          <w:p w:rsidR="007413A1" w:rsidRDefault="008F073F" w:rsidP="00B11DF6">
            <w:pPr>
              <w:pStyle w:val="Odstavecseseznamem"/>
              <w:numPr>
                <w:ilvl w:val="0"/>
                <w:numId w:val="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Aktivovat popř. získat</w:t>
            </w:r>
            <w:r w:rsidR="007413A1">
              <w:rPr>
                <w:lang w:val="cs-CZ"/>
              </w:rPr>
              <w:t xml:space="preserve"> dovednost analyzovat </w:t>
            </w:r>
            <w:r>
              <w:rPr>
                <w:lang w:val="cs-CZ"/>
              </w:rPr>
              <w:t>widgety a aplikace pro určený operační systém a jejich využití ve výuce</w:t>
            </w:r>
            <w:r w:rsidR="00B14BE6">
              <w:rPr>
                <w:lang w:val="cs-CZ"/>
              </w:rPr>
              <w:t>.</w:t>
            </w:r>
          </w:p>
          <w:p w:rsidR="008F073F" w:rsidRDefault="00433633" w:rsidP="00C9487B">
            <w:pPr>
              <w:pStyle w:val="Odstavecseseznamem"/>
              <w:numPr>
                <w:ilvl w:val="0"/>
                <w:numId w:val="1"/>
              </w:num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Podpořit</w:t>
            </w:r>
            <w:r w:rsidR="008F073F">
              <w:rPr>
                <w:lang w:val="cs-CZ"/>
              </w:rPr>
              <w:t xml:space="preserve"> aktivity zaměřené na práci s</w:t>
            </w:r>
            <w:r w:rsidR="00C9487B">
              <w:rPr>
                <w:lang w:val="cs-CZ"/>
              </w:rPr>
              <w:t> moderními interaktivními t</w:t>
            </w:r>
            <w:r w:rsidR="008F073F">
              <w:rPr>
                <w:lang w:val="cs-CZ"/>
              </w:rPr>
              <w:t>echnologiemi a nutnost jejich zapojení do edukačního procesu</w:t>
            </w:r>
            <w:r w:rsidR="00B14BE6">
              <w:rPr>
                <w:lang w:val="cs-CZ"/>
              </w:rPr>
              <w:t>.</w:t>
            </w:r>
          </w:p>
          <w:p w:rsidR="00433633" w:rsidRDefault="00433633" w:rsidP="00B11DF6">
            <w:pPr>
              <w:pStyle w:val="Odstavecseseznamem"/>
              <w:numPr>
                <w:ilvl w:val="0"/>
                <w:numId w:val="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Objevit n</w:t>
            </w:r>
            <w:r w:rsidR="008F073F">
              <w:rPr>
                <w:lang w:val="cs-CZ"/>
              </w:rPr>
              <w:t>ové způsoby a možnosti práce s žáky ve výuce</w:t>
            </w:r>
            <w:r w:rsidR="00B14BE6">
              <w:rPr>
                <w:lang w:val="cs-CZ"/>
              </w:rPr>
              <w:t>.</w:t>
            </w:r>
          </w:p>
          <w:p w:rsidR="00433633" w:rsidRDefault="008F073F" w:rsidP="00B11DF6">
            <w:pPr>
              <w:pStyle w:val="Odstavecseseznamem"/>
              <w:numPr>
                <w:ilvl w:val="0"/>
                <w:numId w:val="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Eliminovat nepříjemné a negativní pocity z realizace výuky prostřednictvím tabletů, smartphonů či dalších technických výukových prostředků</w:t>
            </w:r>
            <w:r w:rsidR="00B14BE6">
              <w:rPr>
                <w:lang w:val="cs-CZ"/>
              </w:rPr>
              <w:t>.</w:t>
            </w:r>
          </w:p>
          <w:p w:rsidR="00B11DF6" w:rsidRDefault="00433633" w:rsidP="008F073F">
            <w:pPr>
              <w:pStyle w:val="Odstavecseseznamem"/>
              <w:numPr>
                <w:ilvl w:val="0"/>
                <w:numId w:val="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Vzájemně sdílet nápady a vědomosti v oblasti efektivního využívání </w:t>
            </w:r>
            <w:r w:rsidR="008F073F">
              <w:rPr>
                <w:lang w:val="cs-CZ"/>
              </w:rPr>
              <w:t>volené didaktické techniky a softwarové podpory</w:t>
            </w:r>
            <w:r>
              <w:rPr>
                <w:lang w:val="cs-CZ"/>
              </w:rPr>
              <w:t>.</w:t>
            </w:r>
          </w:p>
          <w:p w:rsidR="00C9487B" w:rsidRPr="008F073F" w:rsidRDefault="00C9487B" w:rsidP="008F073F">
            <w:pPr>
              <w:pStyle w:val="Odstavecseseznamem"/>
              <w:numPr>
                <w:ilvl w:val="0"/>
                <w:numId w:val="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Zhodnotit přínosy, klady a zápory celého kurzu BVP.</w:t>
            </w:r>
          </w:p>
        </w:tc>
      </w:tr>
      <w:tr w:rsidR="00B11DF6" w:rsidRPr="001073A8" w:rsidTr="0096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B11DF6" w:rsidRPr="00C309B5" w:rsidRDefault="00433633" w:rsidP="009603ED">
            <w:pPr>
              <w:rPr>
                <w:b w:val="0"/>
                <w:lang w:val="cs-CZ"/>
              </w:rPr>
            </w:pPr>
            <w:r w:rsidRPr="00C309B5">
              <w:rPr>
                <w:b w:val="0"/>
                <w:lang w:val="cs-CZ"/>
              </w:rPr>
              <w:t>Získané dovednosti</w:t>
            </w:r>
            <w:r w:rsidR="00B11DF6" w:rsidRPr="00C309B5">
              <w:rPr>
                <w:b w:val="0"/>
                <w:lang w:val="cs-CZ"/>
              </w:rPr>
              <w:t>:</w:t>
            </w:r>
          </w:p>
        </w:tc>
        <w:tc>
          <w:tcPr>
            <w:tcW w:w="7967" w:type="dxa"/>
          </w:tcPr>
          <w:p w:rsidR="00891628" w:rsidRDefault="00891628" w:rsidP="00891628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Účastníci budou po absolvování kurzu schopni:</w:t>
            </w:r>
          </w:p>
          <w:p w:rsidR="00433633" w:rsidRDefault="00891628" w:rsidP="009603E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Nenásiln</w:t>
            </w:r>
            <w:r w:rsidR="008F073F">
              <w:rPr>
                <w:lang w:val="cs-CZ"/>
              </w:rPr>
              <w:t>ou formou zahrnout technické výukové prostředky</w:t>
            </w:r>
            <w:r w:rsidR="00B14BE6">
              <w:rPr>
                <w:lang w:val="cs-CZ"/>
              </w:rPr>
              <w:t xml:space="preserve">, </w:t>
            </w:r>
            <w:r w:rsidR="008F073F">
              <w:rPr>
                <w:lang w:val="cs-CZ"/>
              </w:rPr>
              <w:t>jako jsou tablety nebo smartphony</w:t>
            </w:r>
            <w:r w:rsidR="00B14BE6">
              <w:rPr>
                <w:lang w:val="cs-CZ"/>
              </w:rPr>
              <w:t>,</w:t>
            </w:r>
            <w:r w:rsidR="008F073F">
              <w:rPr>
                <w:lang w:val="cs-CZ"/>
              </w:rPr>
              <w:t xml:space="preserve"> do výuky za podpory nalezených wid</w:t>
            </w:r>
            <w:r w:rsidR="00C9487B">
              <w:rPr>
                <w:lang w:val="cs-CZ"/>
              </w:rPr>
              <w:t>getů, aplikací, popřípadě cloud</w:t>
            </w:r>
            <w:r w:rsidR="008F073F">
              <w:rPr>
                <w:lang w:val="cs-CZ"/>
              </w:rPr>
              <w:t xml:space="preserve"> technologie</w:t>
            </w:r>
            <w:r>
              <w:rPr>
                <w:lang w:val="cs-CZ"/>
              </w:rPr>
              <w:t>.</w:t>
            </w:r>
          </w:p>
          <w:p w:rsidR="00891628" w:rsidRDefault="00891628" w:rsidP="009603E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V rámci jakéhokoli předmětu vymyslet efektivní a bezpečné zapojení </w:t>
            </w:r>
            <w:r w:rsidR="008F073F">
              <w:rPr>
                <w:lang w:val="cs-CZ"/>
              </w:rPr>
              <w:t>určených přístrojů do výuky</w:t>
            </w:r>
            <w:r>
              <w:rPr>
                <w:lang w:val="cs-CZ"/>
              </w:rPr>
              <w:t>, tím zkvalitnit výuku a umožnit studentům využití jejich oblíbených technologií i pro školní účely.</w:t>
            </w:r>
          </w:p>
          <w:p w:rsidR="00891628" w:rsidRDefault="00891628" w:rsidP="009603E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V</w:t>
            </w:r>
            <w:r w:rsidR="008F073F">
              <w:rPr>
                <w:lang w:val="cs-CZ"/>
              </w:rPr>
              <w:t>hodně v</w:t>
            </w:r>
            <w:r>
              <w:rPr>
                <w:lang w:val="cs-CZ"/>
              </w:rPr>
              <w:t xml:space="preserve">yužívat online </w:t>
            </w:r>
            <w:r w:rsidR="008F073F">
              <w:rPr>
                <w:lang w:val="cs-CZ"/>
              </w:rPr>
              <w:t>podporu dle operačních</w:t>
            </w:r>
            <w:r w:rsidR="000D7CCE">
              <w:rPr>
                <w:lang w:val="cs-CZ"/>
              </w:rPr>
              <w:t xml:space="preserve"> </w:t>
            </w:r>
            <w:r w:rsidR="008F073F">
              <w:rPr>
                <w:lang w:val="cs-CZ"/>
              </w:rPr>
              <w:t>systému a systémových nastavení vybrané technologie</w:t>
            </w:r>
            <w:r>
              <w:rPr>
                <w:lang w:val="cs-CZ"/>
              </w:rPr>
              <w:t>.</w:t>
            </w:r>
          </w:p>
          <w:p w:rsidR="00891628" w:rsidRDefault="00891628" w:rsidP="009603E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Rozeznat úroveň digitální gramotnosti žáků a přizpůsobit</w:t>
            </w:r>
            <w:r w:rsidR="00B14BE6">
              <w:rPr>
                <w:lang w:val="cs-CZ"/>
              </w:rPr>
              <w:t xml:space="preserve"> </w:t>
            </w:r>
            <w:r>
              <w:rPr>
                <w:lang w:val="cs-CZ"/>
              </w:rPr>
              <w:t>jí</w:t>
            </w:r>
            <w:r w:rsidR="00B14BE6">
              <w:rPr>
                <w:lang w:val="cs-CZ"/>
              </w:rPr>
              <w:t xml:space="preserve"> i</w:t>
            </w:r>
            <w:r>
              <w:rPr>
                <w:lang w:val="cs-CZ"/>
              </w:rPr>
              <w:t xml:space="preserve"> nástroje</w:t>
            </w:r>
            <w:r w:rsidR="00B14BE6">
              <w:rPr>
                <w:lang w:val="cs-CZ"/>
              </w:rPr>
              <w:t>, widgety</w:t>
            </w:r>
            <w:r w:rsidR="008F073F">
              <w:rPr>
                <w:lang w:val="cs-CZ"/>
              </w:rPr>
              <w:t xml:space="preserve"> či prostředí</w:t>
            </w:r>
            <w:r>
              <w:rPr>
                <w:lang w:val="cs-CZ"/>
              </w:rPr>
              <w:t>, které při výuce využije, aby tyto znalosti</w:t>
            </w:r>
            <w:r w:rsidR="008F073F">
              <w:rPr>
                <w:lang w:val="cs-CZ"/>
              </w:rPr>
              <w:t xml:space="preserve"> a dovednosti</w:t>
            </w:r>
            <w:r w:rsidR="00B14BE6">
              <w:rPr>
                <w:lang w:val="cs-CZ"/>
              </w:rPr>
              <w:t xml:space="preserve"> byly </w:t>
            </w:r>
            <w:r w:rsidR="008F073F">
              <w:rPr>
                <w:lang w:val="cs-CZ"/>
              </w:rPr>
              <w:t>rozšiřov</w:t>
            </w:r>
            <w:r w:rsidR="00B14BE6">
              <w:rPr>
                <w:lang w:val="cs-CZ"/>
              </w:rPr>
              <w:t>ány</w:t>
            </w:r>
            <w:r w:rsidR="008F073F">
              <w:rPr>
                <w:lang w:val="cs-CZ"/>
              </w:rPr>
              <w:t xml:space="preserve"> a zároveň korigov</w:t>
            </w:r>
            <w:r w:rsidR="00B14BE6">
              <w:rPr>
                <w:lang w:val="cs-CZ"/>
              </w:rPr>
              <w:t>ány</w:t>
            </w:r>
            <w:r>
              <w:rPr>
                <w:lang w:val="cs-CZ"/>
              </w:rPr>
              <w:t>.</w:t>
            </w:r>
          </w:p>
          <w:p w:rsidR="00B11DF6" w:rsidRPr="004C61CC" w:rsidRDefault="00891628" w:rsidP="008F073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Nalézt a </w:t>
            </w:r>
            <w:r w:rsidR="008F073F">
              <w:rPr>
                <w:lang w:val="cs-CZ"/>
              </w:rPr>
              <w:t xml:space="preserve">relevantně </w:t>
            </w:r>
            <w:r>
              <w:rPr>
                <w:lang w:val="cs-CZ"/>
              </w:rPr>
              <w:t>zhodnotit materiály</w:t>
            </w:r>
            <w:r w:rsidR="008F073F">
              <w:rPr>
                <w:lang w:val="cs-CZ"/>
              </w:rPr>
              <w:t>, aplikace, widgety</w:t>
            </w:r>
            <w:r w:rsidR="00B14BE6">
              <w:rPr>
                <w:lang w:val="cs-CZ"/>
              </w:rPr>
              <w:t xml:space="preserve"> </w:t>
            </w:r>
            <w:r w:rsidR="008F073F">
              <w:rPr>
                <w:lang w:val="cs-CZ"/>
              </w:rPr>
              <w:t xml:space="preserve">prostředí </w:t>
            </w:r>
            <w:r>
              <w:rPr>
                <w:lang w:val="cs-CZ"/>
              </w:rPr>
              <w:t>a zdroje</w:t>
            </w:r>
            <w:r w:rsidR="008F073F">
              <w:rPr>
                <w:lang w:val="cs-CZ"/>
              </w:rPr>
              <w:t>, které budou v rámci výuky BYOD použity.</w:t>
            </w:r>
          </w:p>
        </w:tc>
      </w:tr>
      <w:tr w:rsidR="00B11DF6" w:rsidRPr="001073A8" w:rsidTr="009603ED">
        <w:trPr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B11DF6" w:rsidRPr="00C309B5" w:rsidRDefault="004C61CC" w:rsidP="009603ED">
            <w:pPr>
              <w:rPr>
                <w:b w:val="0"/>
                <w:lang w:val="cs-CZ"/>
              </w:rPr>
            </w:pPr>
            <w:r w:rsidRPr="00C309B5">
              <w:rPr>
                <w:b w:val="0"/>
                <w:lang w:val="cs-CZ"/>
              </w:rPr>
              <w:t>Požadované zdroje</w:t>
            </w:r>
            <w:r w:rsidR="00B11DF6" w:rsidRPr="00C309B5">
              <w:rPr>
                <w:b w:val="0"/>
                <w:lang w:val="cs-CZ"/>
              </w:rPr>
              <w:t>:</w:t>
            </w:r>
          </w:p>
        </w:tc>
        <w:tc>
          <w:tcPr>
            <w:tcW w:w="7967" w:type="dxa"/>
          </w:tcPr>
          <w:p w:rsidR="00B11DF6" w:rsidRDefault="004C61CC" w:rsidP="004C61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s-CZ"/>
              </w:rPr>
            </w:pPr>
            <w:r>
              <w:rPr>
                <w:szCs w:val="20"/>
                <w:lang w:val="cs-CZ"/>
              </w:rPr>
              <w:t xml:space="preserve">Online materiály ke kurzu budou přístupné v moodlu a v e-learningovém prostředí. Předpokladem kurzu je </w:t>
            </w:r>
            <w:r w:rsidR="0051382D">
              <w:rPr>
                <w:szCs w:val="20"/>
                <w:lang w:val="cs-CZ"/>
              </w:rPr>
              <w:t xml:space="preserve">online připojení každého účastníka kurzu a vlastní zařízení (laptop, tablet), na kterém může e-learning absolvovat. </w:t>
            </w:r>
          </w:p>
          <w:p w:rsidR="008F073F" w:rsidRPr="004C61CC" w:rsidRDefault="008F073F" w:rsidP="004C61C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cs-CZ"/>
              </w:rPr>
            </w:pPr>
            <w:r>
              <w:rPr>
                <w:szCs w:val="20"/>
                <w:lang w:val="cs-CZ"/>
              </w:rPr>
              <w:t>Dále účastník</w:t>
            </w:r>
            <w:r w:rsidR="00E87D90">
              <w:rPr>
                <w:szCs w:val="20"/>
                <w:lang w:val="cs-CZ"/>
              </w:rPr>
              <w:t xml:space="preserve"> bude volit vhodné databázové RLE dle preferovaného operačního systému technických výukových prostředků.</w:t>
            </w:r>
          </w:p>
        </w:tc>
      </w:tr>
      <w:tr w:rsidR="00B11DF6" w:rsidRPr="005F5CD6" w:rsidTr="0096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B11DF6" w:rsidRPr="00C309B5" w:rsidRDefault="0051382D" w:rsidP="00E73BA9">
            <w:pPr>
              <w:jc w:val="left"/>
              <w:rPr>
                <w:b w:val="0"/>
                <w:lang w:val="cs-CZ"/>
              </w:rPr>
            </w:pPr>
            <w:r w:rsidRPr="00C309B5">
              <w:rPr>
                <w:b w:val="0"/>
                <w:lang w:val="cs-CZ"/>
              </w:rPr>
              <w:t>Požadavky na lektora</w:t>
            </w:r>
            <w:r w:rsidR="00B11DF6" w:rsidRPr="00C309B5">
              <w:rPr>
                <w:b w:val="0"/>
                <w:lang w:val="cs-CZ"/>
              </w:rPr>
              <w:t>:</w:t>
            </w:r>
          </w:p>
        </w:tc>
        <w:tc>
          <w:tcPr>
            <w:tcW w:w="7967" w:type="dxa"/>
          </w:tcPr>
          <w:p w:rsidR="0051382D" w:rsidRDefault="0051382D" w:rsidP="009603ED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Vzhledem k online formě modulu není pro tuto lekci potřeba plně vytížený lektor. Jediné požadavky na vedoucího online kurzu je kontrola absolvování e-learningu všemi účastníky a kontrola splnění všech úkolů. Vedoucí kurzu by měl být zároveň schopen zodpovědět případné dotazy jednotlivých účastníků (bude v e-learningu uveden jako kontaktní osoba) a moderovat internetovou diskuzi k danému modulu.</w:t>
            </w:r>
          </w:p>
          <w:p w:rsidR="00403D6E" w:rsidRDefault="00403D6E" w:rsidP="009603ED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Před modulem je zároveň nutné vytvořit modulovou wiki, kdy budou moci účastníci sdílet své výukové plány a dále je společně rozvíjet.</w:t>
            </w:r>
            <w:r w:rsidR="0057051F">
              <w:rPr>
                <w:lang w:val="cs-CZ"/>
              </w:rPr>
              <w:t xml:space="preserve"> Po zaplnění wiki je také potřeba následně vytvořit nástěnky ke každému plánu a přidat první příspěvek s hodnocením hodiny a dále tyto nástěnky moderovat.</w:t>
            </w:r>
          </w:p>
          <w:p w:rsidR="00B11DF6" w:rsidRPr="003E05A6" w:rsidRDefault="00B11DF6" w:rsidP="009603ED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  <w:lang w:val="cs-CZ"/>
              </w:rPr>
            </w:pPr>
          </w:p>
        </w:tc>
      </w:tr>
      <w:tr w:rsidR="00B11DF6" w:rsidRPr="00835C6A" w:rsidTr="009603ED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B11DF6" w:rsidRPr="003E05A6" w:rsidRDefault="00E73BA9" w:rsidP="00E73BA9">
            <w:pPr>
              <w:jc w:val="left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Zdroje a prameny ke kurzu:</w:t>
            </w:r>
          </w:p>
        </w:tc>
        <w:tc>
          <w:tcPr>
            <w:tcW w:w="7967" w:type="dxa"/>
          </w:tcPr>
          <w:p w:rsidR="005F5CD6" w:rsidRDefault="005F5CD6" w:rsidP="005F5CD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cs-CZ"/>
              </w:rPr>
            </w:pPr>
            <w:r w:rsidRPr="00181BAD">
              <w:rPr>
                <w:b/>
                <w:sz w:val="24"/>
                <w:lang w:val="cs-CZ"/>
              </w:rPr>
              <w:t>Zdroje v</w:t>
            </w:r>
            <w:r>
              <w:rPr>
                <w:b/>
                <w:sz w:val="24"/>
                <w:lang w:val="cs-CZ"/>
              </w:rPr>
              <w:t> </w:t>
            </w:r>
            <w:r w:rsidRPr="00181BAD">
              <w:rPr>
                <w:b/>
                <w:sz w:val="24"/>
                <w:lang w:val="cs-CZ"/>
              </w:rPr>
              <w:t>a</w:t>
            </w:r>
            <w:r>
              <w:rPr>
                <w:b/>
                <w:sz w:val="24"/>
                <w:lang w:val="cs-CZ"/>
              </w:rPr>
              <w:t xml:space="preserve">nglickém </w:t>
            </w:r>
            <w:r w:rsidRPr="00181BAD">
              <w:rPr>
                <w:b/>
                <w:sz w:val="24"/>
                <w:lang w:val="cs-CZ"/>
              </w:rPr>
              <w:t>j</w:t>
            </w:r>
            <w:r>
              <w:rPr>
                <w:b/>
                <w:sz w:val="24"/>
                <w:lang w:val="cs-CZ"/>
              </w:rPr>
              <w:t>azyce</w:t>
            </w:r>
            <w:r w:rsidRPr="00181BAD">
              <w:rPr>
                <w:b/>
                <w:sz w:val="24"/>
                <w:lang w:val="cs-CZ"/>
              </w:rPr>
              <w:t>:</w:t>
            </w:r>
          </w:p>
          <w:p w:rsidR="005F5CD6" w:rsidRPr="00181BAD" w:rsidRDefault="005F5CD6" w:rsidP="005F5CD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val="cs-CZ"/>
              </w:rPr>
            </w:pPr>
          </w:p>
          <w:p w:rsidR="005F5CD6" w:rsidRPr="003E05A6" w:rsidRDefault="005F5CD6" w:rsidP="005F5CD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131253">
              <w:rPr>
                <w:b/>
                <w:lang w:val="cs-CZ"/>
              </w:rPr>
              <w:lastRenderedPageBreak/>
              <w:t>Collaborize Classroom</w:t>
            </w:r>
            <w:r>
              <w:rPr>
                <w:lang w:val="cs-CZ"/>
              </w:rPr>
              <w:t xml:space="preserve"> – volné online fórum pro komunikaci tříd</w:t>
            </w:r>
            <w:r w:rsidRPr="003E05A6">
              <w:rPr>
                <w:lang w:val="cs-CZ"/>
              </w:rPr>
              <w:t xml:space="preserve">:  </w:t>
            </w:r>
            <w:hyperlink r:id="rId7" w:history="1">
              <w:r w:rsidRPr="003E05A6">
                <w:rPr>
                  <w:rStyle w:val="Hypertextovodkaz"/>
                  <w:lang w:val="cs-CZ"/>
                </w:rPr>
                <w:t>www.collaborizeclassroom.com</w:t>
              </w:r>
            </w:hyperlink>
          </w:p>
          <w:p w:rsidR="005F5CD6" w:rsidRPr="003E05A6" w:rsidRDefault="005F5CD6" w:rsidP="005F5CD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Průvodce </w:t>
            </w:r>
            <w:r w:rsidRPr="003E05A6">
              <w:rPr>
                <w:lang w:val="cs-CZ"/>
              </w:rPr>
              <w:t>Kathy</w:t>
            </w:r>
            <w:r>
              <w:rPr>
                <w:lang w:val="cs-CZ"/>
              </w:rPr>
              <w:t xml:space="preserve"> </w:t>
            </w:r>
            <w:r w:rsidRPr="003E05A6">
              <w:rPr>
                <w:lang w:val="cs-CZ"/>
              </w:rPr>
              <w:t>Schrock</w:t>
            </w:r>
            <w:r>
              <w:rPr>
                <w:lang w:val="cs-CZ"/>
              </w:rPr>
              <w:t xml:space="preserve"> vzděláváním</w:t>
            </w:r>
            <w:r w:rsidRPr="003E05A6">
              <w:rPr>
                <w:lang w:val="cs-CZ"/>
              </w:rPr>
              <w:t xml:space="preserve">: </w:t>
            </w:r>
            <w:hyperlink r:id="rId8" w:history="1">
              <w:r w:rsidRPr="003E05A6">
                <w:rPr>
                  <w:rStyle w:val="Hypertextovodkaz"/>
                  <w:lang w:val="cs-CZ"/>
                </w:rPr>
                <w:t>www.schrockguide.net</w:t>
              </w:r>
            </w:hyperlink>
          </w:p>
          <w:p w:rsidR="005F5CD6" w:rsidRPr="003E05A6" w:rsidRDefault="005F5CD6" w:rsidP="005F5CD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cs-CZ"/>
              </w:rPr>
            </w:pPr>
            <w:r>
              <w:rPr>
                <w:lang w:val="cs-CZ"/>
              </w:rPr>
              <w:t xml:space="preserve">Vyhledávač digitálních nástrojů: </w:t>
            </w:r>
            <w:hyperlink r:id="rId9" w:history="1">
              <w:r w:rsidRPr="003E05A6">
                <w:rPr>
                  <w:rStyle w:val="Hypertextovodkaz"/>
                  <w:lang w:val="cs-CZ"/>
                </w:rPr>
                <w:t>http://itools.com/</w:t>
              </w:r>
            </w:hyperlink>
            <w:r w:rsidRPr="003E05A6">
              <w:rPr>
                <w:lang w:val="cs-CZ"/>
              </w:rPr>
              <w:t xml:space="preserve"> - </w:t>
            </w:r>
            <w:r w:rsidRPr="003E05A6">
              <w:rPr>
                <w:lang w:val="cs-CZ"/>
              </w:rPr>
              <w:br/>
            </w:r>
            <w:r>
              <w:rPr>
                <w:lang w:val="cs-CZ"/>
              </w:rPr>
              <w:t>Výměna výukových materiálů:</w:t>
            </w:r>
            <w:r w:rsidRPr="003E05A6">
              <w:rPr>
                <w:lang w:val="cs-CZ"/>
              </w:rPr>
              <w:t xml:space="preserve"> </w:t>
            </w:r>
            <w:hyperlink r:id="rId10" w:history="1">
              <w:r w:rsidRPr="003E05A6">
                <w:rPr>
                  <w:rStyle w:val="Hypertextovodkaz"/>
                  <w:lang w:val="cs-CZ"/>
                </w:rPr>
                <w:t>http://lreforschools.eun.org/web/guest/insafe</w:t>
              </w:r>
            </w:hyperlink>
            <w:r w:rsidRPr="003E05A6">
              <w:rPr>
                <w:lang w:val="cs-CZ"/>
              </w:rPr>
              <w:br/>
            </w:r>
          </w:p>
          <w:p w:rsidR="005F5CD6" w:rsidRPr="003E05A6" w:rsidRDefault="005F5CD6" w:rsidP="005F5CD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b/>
                <w:lang w:val="cs-CZ"/>
              </w:rPr>
              <w:t>Návrhy vzdělávacích kurikulí:</w:t>
            </w:r>
            <w:r w:rsidRPr="003E05A6">
              <w:rPr>
                <w:b/>
                <w:lang w:val="cs-CZ"/>
              </w:rPr>
              <w:br/>
            </w:r>
            <w:r w:rsidRPr="003E05A6">
              <w:rPr>
                <w:lang w:val="cs-CZ"/>
              </w:rPr>
              <w:t>Creative</w:t>
            </w:r>
            <w:r>
              <w:rPr>
                <w:lang w:val="cs-CZ"/>
              </w:rPr>
              <w:t xml:space="preserve"> </w:t>
            </w:r>
            <w:r w:rsidRPr="003E05A6">
              <w:rPr>
                <w:lang w:val="cs-CZ"/>
              </w:rPr>
              <w:t>Commons Media</w:t>
            </w:r>
            <w:r>
              <w:rPr>
                <w:lang w:val="cs-CZ"/>
              </w:rPr>
              <w:t xml:space="preserve">: </w:t>
            </w:r>
            <w:hyperlink r:id="rId11" w:history="1">
              <w:r w:rsidRPr="003E05A6">
                <w:rPr>
                  <w:rStyle w:val="Hypertextovodkaz"/>
                  <w:lang w:val="cs-CZ"/>
                </w:rPr>
                <w:t>www.commonsensemedia.org/educators/lesson/my-creative-work-k-2</w:t>
              </w:r>
            </w:hyperlink>
          </w:p>
          <w:p w:rsidR="005F5CD6" w:rsidRPr="003E05A6" w:rsidRDefault="005F5CD6" w:rsidP="005F5CD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Digitální gramotnost</w:t>
            </w:r>
            <w:r w:rsidRPr="003E05A6">
              <w:rPr>
                <w:lang w:val="cs-CZ"/>
              </w:rPr>
              <w:t xml:space="preserve">: </w:t>
            </w:r>
            <w:hyperlink r:id="rId12" w:history="1">
              <w:r w:rsidRPr="003E05A6">
                <w:rPr>
                  <w:rStyle w:val="Hypertextovodkaz"/>
                  <w:lang w:val="cs-CZ"/>
                </w:rPr>
                <w:t>www.swgfl.org.uk/digitalliteracy</w:t>
              </w:r>
            </w:hyperlink>
          </w:p>
          <w:p w:rsidR="005F5CD6" w:rsidRPr="003E05A6" w:rsidRDefault="005F5CD6" w:rsidP="005F5CD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3E05A6">
              <w:rPr>
                <w:lang w:val="cs-CZ"/>
              </w:rPr>
              <w:t>Cable and Wireless</w:t>
            </w:r>
            <w:r>
              <w:rPr>
                <w:lang w:val="cs-CZ"/>
              </w:rPr>
              <w:t xml:space="preserve"> </w:t>
            </w:r>
            <w:r w:rsidRPr="003E05A6">
              <w:rPr>
                <w:lang w:val="cs-CZ"/>
              </w:rPr>
              <w:t xml:space="preserve">curricula: </w:t>
            </w:r>
            <w:hyperlink r:id="rId13" w:history="1">
              <w:r w:rsidRPr="003E05A6">
                <w:rPr>
                  <w:rStyle w:val="Hypertextovodkaz"/>
                  <w:lang w:val="cs-CZ"/>
                </w:rPr>
                <w:t>www.ciconline.org/DigitalCitizenship</w:t>
              </w:r>
            </w:hyperlink>
            <w:r>
              <w:rPr>
                <w:lang w:val="cs-CZ"/>
              </w:rPr>
              <w:br/>
              <w:t>Media Smarts:</w:t>
            </w:r>
            <w:r w:rsidRPr="003E05A6">
              <w:rPr>
                <w:lang w:val="cs-CZ"/>
              </w:rPr>
              <w:t xml:space="preserve"> </w:t>
            </w:r>
            <w:hyperlink r:id="rId14" w:history="1">
              <w:r w:rsidRPr="003E05A6">
                <w:rPr>
                  <w:rStyle w:val="Hypertextovodkaz"/>
                  <w:lang w:val="cs-CZ"/>
                </w:rPr>
                <w:t>http://mediasmarts.ca/digital-media-literacy-fundamentals</w:t>
              </w:r>
            </w:hyperlink>
          </w:p>
          <w:p w:rsidR="005F5CD6" w:rsidRPr="003E05A6" w:rsidRDefault="005F5CD6" w:rsidP="005F5CD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3E05A6">
              <w:rPr>
                <w:lang w:val="cs-CZ"/>
              </w:rPr>
              <w:t>Google/YouTube curriculum</w:t>
            </w:r>
            <w:r>
              <w:rPr>
                <w:lang w:val="cs-CZ"/>
              </w:rPr>
              <w:t xml:space="preserve">: </w:t>
            </w:r>
            <w:hyperlink r:id="rId15" w:history="1">
              <w:r w:rsidRPr="003E05A6">
                <w:rPr>
                  <w:rStyle w:val="Hypertextovodkaz"/>
                  <w:lang w:val="cs-CZ"/>
                </w:rPr>
                <w:t>www.google.com/edu/teachers/youtube/curric/</w:t>
              </w:r>
            </w:hyperlink>
          </w:p>
          <w:p w:rsidR="005F5CD6" w:rsidRPr="003E05A6" w:rsidRDefault="005F5CD6" w:rsidP="005F5CD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3E05A6">
              <w:rPr>
                <w:lang w:val="cs-CZ"/>
              </w:rPr>
              <w:t>Free eSafety curriculum</w:t>
            </w:r>
            <w:r>
              <w:rPr>
                <w:lang w:val="cs-CZ"/>
              </w:rPr>
              <w:t xml:space="preserve">: </w:t>
            </w:r>
            <w:hyperlink r:id="rId16" w:history="1">
              <w:r w:rsidRPr="003E05A6">
                <w:rPr>
                  <w:rStyle w:val="Hypertextovodkaz"/>
                  <w:lang w:val="cs-CZ"/>
                </w:rPr>
                <w:t>www.commonsensemedia.org/educators/curriculum</w:t>
              </w:r>
            </w:hyperlink>
          </w:p>
          <w:p w:rsidR="005F5CD6" w:rsidRPr="003E05A6" w:rsidRDefault="005F5CD6" w:rsidP="005F5CD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Volné kurikulum od Australské vlády: </w:t>
            </w:r>
            <w:hyperlink r:id="rId17" w:history="1">
              <w:r w:rsidRPr="003E05A6">
                <w:rPr>
                  <w:rStyle w:val="Hypertextovodkaz"/>
                  <w:lang w:val="cs-CZ"/>
                </w:rPr>
                <w:t>www.cybersmart.gov.au/Schools.aspx</w:t>
              </w:r>
            </w:hyperlink>
          </w:p>
          <w:p w:rsidR="005F5CD6" w:rsidRDefault="005F5CD6" w:rsidP="005F5CD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textovodkaz"/>
                <w:lang w:val="cs-CZ"/>
              </w:rPr>
            </w:pPr>
            <w:r>
              <w:rPr>
                <w:lang w:val="cs-CZ"/>
              </w:rPr>
              <w:t xml:space="preserve">Kurikula na stránkách Microsoftu: </w:t>
            </w:r>
            <w:hyperlink r:id="rId18" w:history="1">
              <w:r w:rsidRPr="003E05A6">
                <w:rPr>
                  <w:rStyle w:val="Hypertextovodkaz"/>
                  <w:lang w:val="cs-CZ"/>
                </w:rPr>
                <w:t>http://edudemic.com/2012/10/teachers-guide-digital-citizenship/</w:t>
              </w:r>
            </w:hyperlink>
          </w:p>
          <w:p w:rsidR="005F5CD6" w:rsidRDefault="005F5CD6" w:rsidP="005F5CD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textovodkaz"/>
                <w:lang w:val="cs-CZ"/>
              </w:rPr>
            </w:pPr>
          </w:p>
          <w:p w:rsidR="005F5CD6" w:rsidRDefault="005F5CD6" w:rsidP="005F5CD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FF"/>
                <w:lang w:val="cs-CZ"/>
              </w:rPr>
            </w:pPr>
            <w:r w:rsidRPr="00FB7474">
              <w:rPr>
                <w:rFonts w:cs="Calibri"/>
                <w:b/>
                <w:lang w:val="cs-CZ"/>
              </w:rPr>
              <w:t>Insafe:</w:t>
            </w:r>
            <w:r>
              <w:rPr>
                <w:rFonts w:cs="Calibri"/>
                <w:b/>
                <w:lang w:val="cs-CZ"/>
              </w:rPr>
              <w:t xml:space="preserve"> </w:t>
            </w:r>
            <w:hyperlink r:id="rId19" w:history="1">
              <w:r w:rsidRPr="003F2F78">
                <w:rPr>
                  <w:rStyle w:val="Hypertextovodkaz"/>
                  <w:rFonts w:cs="Calibri"/>
                  <w:lang w:val="cs-CZ"/>
                </w:rPr>
                <w:t>www.saferinternet.org</w:t>
              </w:r>
            </w:hyperlink>
          </w:p>
          <w:p w:rsidR="005F5CD6" w:rsidRPr="00FB7474" w:rsidRDefault="005F5CD6" w:rsidP="005F5CD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r w:rsidRPr="00785F0A">
              <w:rPr>
                <w:rFonts w:cs="Calibri"/>
                <w:lang w:val="cs-CZ"/>
              </w:rPr>
              <w:t xml:space="preserve">InSafe je evropská síť Safer Internet center, která se snaží propagovat bezpečné a zodpovědné využívání internetu a mobilních zařízení zejména mladými lidmi. Stránky poskytují mnoho užitečných zdrojů v několika jazycích. </w:t>
            </w:r>
          </w:p>
          <w:p w:rsidR="005F5CD6" w:rsidRDefault="005F5CD6" w:rsidP="005F5CD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r w:rsidRPr="00FB7474">
              <w:rPr>
                <w:rFonts w:cs="Calibri"/>
                <w:b/>
                <w:lang w:val="cs-CZ"/>
              </w:rPr>
              <w:t>Safer Internet Day</w:t>
            </w:r>
            <w:r w:rsidRPr="00FB7474">
              <w:rPr>
                <w:rFonts w:cs="Calibri"/>
                <w:lang w:val="cs-CZ"/>
              </w:rPr>
              <w:t xml:space="preserve"> (SID)</w:t>
            </w:r>
            <w:r>
              <w:rPr>
                <w:rFonts w:cs="Calibri"/>
                <w:lang w:val="cs-CZ"/>
              </w:rPr>
              <w:t>:</w:t>
            </w:r>
            <w:r w:rsidRPr="00FB7474">
              <w:rPr>
                <w:rFonts w:cs="Calibri"/>
                <w:lang w:val="cs-CZ"/>
              </w:rPr>
              <w:t xml:space="preserve"> </w:t>
            </w:r>
            <w:hyperlink r:id="rId20" w:history="1">
              <w:r w:rsidRPr="00FB7474">
                <w:rPr>
                  <w:rStyle w:val="Hypertextovodkaz"/>
                  <w:rFonts w:cs="Calibri"/>
                  <w:lang w:val="cs-CZ"/>
                </w:rPr>
                <w:t>www.saferInternetday.org</w:t>
              </w:r>
            </w:hyperlink>
          </w:p>
          <w:p w:rsidR="005F5CD6" w:rsidRPr="00FB7474" w:rsidRDefault="005F5CD6" w:rsidP="005F5CD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r>
              <w:rPr>
                <w:rFonts w:cs="Calibri"/>
                <w:lang w:val="cs-CZ"/>
              </w:rPr>
              <w:t xml:space="preserve">Den bezpečnějšího internetu je slaven každý rok druhé úterý v únoru. Stránky této evropské iniciativy obsahují velké množství zdrojů, předpřipravených lekcí a tematicky uspořádaných materiálů pro učitele i celé školy. </w:t>
            </w:r>
          </w:p>
          <w:p w:rsidR="005F5CD6" w:rsidRPr="006F7A35" w:rsidRDefault="005F5CD6" w:rsidP="005F5CD6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/>
                <w:bCs/>
                <w:lang w:val="cs-CZ"/>
              </w:rPr>
              <w:t>Evropská komise</w:t>
            </w:r>
            <w:r w:rsidRPr="002F6480">
              <w:rPr>
                <w:rFonts w:cstheme="minorHAnsi"/>
                <w:b/>
                <w:bCs/>
                <w:lang w:val="cs-CZ"/>
              </w:rPr>
              <w:t>:</w:t>
            </w:r>
            <w:r>
              <w:rPr>
                <w:rFonts w:cstheme="minorHAnsi"/>
                <w:bCs/>
                <w:lang w:val="cs-CZ"/>
              </w:rPr>
              <w:t xml:space="preserve"> Evropská strategie „Lepší internet pro děti</w:t>
            </w:r>
            <w:r w:rsidRPr="002F6480">
              <w:rPr>
                <w:rFonts w:cstheme="minorHAnsi"/>
                <w:bCs/>
                <w:lang w:val="cs-CZ"/>
              </w:rPr>
              <w:t xml:space="preserve">” </w:t>
            </w:r>
            <w:hyperlink r:id="rId21" w:history="1">
              <w:r w:rsidRPr="00FB7474">
                <w:rPr>
                  <w:rStyle w:val="Hypertextovodkaz"/>
                  <w:rFonts w:cstheme="minorHAnsi"/>
                  <w:bCs/>
                  <w:lang w:val="cs-CZ"/>
                </w:rPr>
                <w:t>http://ec.europa.eu/information_society/activities/sip/policy/index_en.htm</w:t>
              </w:r>
            </w:hyperlink>
          </w:p>
          <w:p w:rsidR="005F5CD6" w:rsidRDefault="005F5CD6" w:rsidP="005F5CD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rFonts w:cs="Calibri"/>
                <w:b/>
                <w:lang w:val="cs-CZ"/>
              </w:rPr>
              <w:t>Teachtoday</w:t>
            </w:r>
            <w:r w:rsidRPr="00FB7474">
              <w:rPr>
                <w:rFonts w:cs="Calibri"/>
                <w:b/>
                <w:lang w:val="cs-CZ"/>
              </w:rPr>
              <w:t>:</w:t>
            </w:r>
            <w:r>
              <w:rPr>
                <w:rFonts w:cs="Calibri"/>
                <w:b/>
                <w:lang w:val="cs-CZ"/>
              </w:rPr>
              <w:t xml:space="preserve"> </w:t>
            </w:r>
            <w:hyperlink r:id="rId22" w:history="1">
              <w:r w:rsidRPr="003F2F78">
                <w:rPr>
                  <w:rStyle w:val="Hypertextovodkaz"/>
                  <w:rFonts w:cs="Calibri"/>
                  <w:lang w:val="cs-CZ"/>
                </w:rPr>
                <w:t>www.teachtoday.eu/</w:t>
              </w:r>
            </w:hyperlink>
          </w:p>
          <w:p w:rsidR="005F5CD6" w:rsidRPr="006F7A35" w:rsidRDefault="005F5CD6" w:rsidP="005F5CD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cs-CZ"/>
              </w:rPr>
            </w:pPr>
            <w:r>
              <w:rPr>
                <w:lang w:val="cs-CZ"/>
              </w:rPr>
              <w:t>Velké množství materiálů pro učitele, ředitele škol a sociální pracovníky, bohužel pouze v němčině.</w:t>
            </w:r>
          </w:p>
          <w:p w:rsidR="005F5CD6" w:rsidRDefault="005F5CD6" w:rsidP="005F5CD6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cs-CZ"/>
              </w:rPr>
            </w:pPr>
            <w:r w:rsidRPr="003E05A6">
              <w:rPr>
                <w:rFonts w:cstheme="minorHAnsi"/>
                <w:b/>
                <w:bCs/>
                <w:lang w:val="cs-CZ"/>
              </w:rPr>
              <w:t xml:space="preserve">Byron Review: </w:t>
            </w:r>
            <w:hyperlink r:id="rId23" w:history="1">
              <w:r w:rsidRPr="003E05A6">
                <w:rPr>
                  <w:rStyle w:val="Hypertextovodkaz"/>
                  <w:rFonts w:cstheme="minorHAnsi"/>
                  <w:bCs/>
                  <w:lang w:val="cs-CZ"/>
                </w:rPr>
                <w:t>www.dcsf.gov.uk/byronreview</w:t>
              </w:r>
            </w:hyperlink>
            <w:r w:rsidRPr="003E05A6">
              <w:rPr>
                <w:rFonts w:cstheme="minorHAnsi"/>
                <w:b/>
                <w:bCs/>
                <w:lang w:val="cs-CZ"/>
              </w:rPr>
              <w:t xml:space="preserve"> “</w:t>
            </w:r>
            <w:r w:rsidRPr="003E05A6">
              <w:rPr>
                <w:rFonts w:cstheme="minorHAnsi"/>
                <w:bCs/>
                <w:lang w:val="cs-CZ"/>
              </w:rPr>
              <w:t>Safer</w:t>
            </w:r>
            <w:r>
              <w:rPr>
                <w:rFonts w:cstheme="minorHAnsi"/>
                <w:bCs/>
                <w:lang w:val="cs-CZ"/>
              </w:rPr>
              <w:t xml:space="preserve"> </w:t>
            </w:r>
            <w:r w:rsidRPr="003E05A6">
              <w:rPr>
                <w:rFonts w:cstheme="minorHAnsi"/>
                <w:bCs/>
                <w:lang w:val="cs-CZ"/>
              </w:rPr>
              <w:t>Children in a Digital World”</w:t>
            </w:r>
          </w:p>
          <w:p w:rsidR="005F5CD6" w:rsidRDefault="005F5CD6" w:rsidP="005F5CD6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 xml:space="preserve">Videa s konkrétními ukázkami využívání různých technologií při výuce: </w:t>
            </w:r>
            <w:hyperlink r:id="rId24" w:history="1">
              <w:r w:rsidRPr="00154105">
                <w:rPr>
                  <w:rStyle w:val="Hypertextovodkaz"/>
                  <w:rFonts w:cstheme="minorHAnsi"/>
                  <w:bCs/>
                  <w:lang w:val="cs-CZ"/>
                </w:rPr>
                <w:t>linked.eun.org/web/guest/videos</w:t>
              </w:r>
            </w:hyperlink>
          </w:p>
          <w:p w:rsidR="005F5CD6" w:rsidRDefault="005F5CD6" w:rsidP="005F5CD6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cs-CZ"/>
              </w:rPr>
            </w:pPr>
          </w:p>
          <w:p w:rsidR="005F5CD6" w:rsidRDefault="005F5CD6" w:rsidP="005F5CD6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cs-CZ"/>
              </w:rPr>
            </w:pPr>
          </w:p>
          <w:p w:rsidR="005F5CD6" w:rsidRPr="00181BAD" w:rsidRDefault="005F5CD6" w:rsidP="005F5CD6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lang w:val="cs-CZ"/>
              </w:rPr>
            </w:pPr>
            <w:r w:rsidRPr="00181BAD">
              <w:rPr>
                <w:rFonts w:cstheme="minorHAnsi"/>
                <w:b/>
                <w:bCs/>
                <w:sz w:val="24"/>
                <w:lang w:val="cs-CZ"/>
              </w:rPr>
              <w:t>Zdroje v</w:t>
            </w:r>
            <w:r>
              <w:rPr>
                <w:rFonts w:cstheme="minorHAnsi"/>
                <w:b/>
                <w:bCs/>
                <w:sz w:val="24"/>
                <w:lang w:val="cs-CZ"/>
              </w:rPr>
              <w:t> českém jazyce</w:t>
            </w:r>
            <w:r w:rsidRPr="00181BAD">
              <w:rPr>
                <w:rFonts w:cstheme="minorHAnsi"/>
                <w:b/>
                <w:bCs/>
                <w:sz w:val="24"/>
                <w:lang w:val="cs-CZ"/>
              </w:rPr>
              <w:t>:</w:t>
            </w:r>
          </w:p>
          <w:p w:rsidR="005F5CD6" w:rsidRPr="00181BAD" w:rsidRDefault="005F5CD6" w:rsidP="005F5CD6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lang w:val="cs-CZ"/>
              </w:rPr>
            </w:pPr>
            <w:r w:rsidRPr="00181BAD">
              <w:rPr>
                <w:rFonts w:cs="Calibri"/>
                <w:bCs/>
                <w:lang w:val="cs-CZ"/>
              </w:rPr>
              <w:t xml:space="preserve">2 české nejznámější a nejoblíbenější weby věnující se </w:t>
            </w:r>
            <w:r>
              <w:rPr>
                <w:rFonts w:cs="Calibri"/>
                <w:bCs/>
                <w:lang w:val="cs-CZ"/>
              </w:rPr>
              <w:t>vzdělávání a digitálním učebním materiálům</w:t>
            </w:r>
            <w:r w:rsidRPr="00181BAD">
              <w:rPr>
                <w:rFonts w:cs="Calibri"/>
                <w:bCs/>
                <w:lang w:val="cs-CZ"/>
              </w:rPr>
              <w:t xml:space="preserve">: </w:t>
            </w:r>
          </w:p>
          <w:p w:rsidR="005F5CD6" w:rsidRPr="00181BAD" w:rsidRDefault="005F5CD6" w:rsidP="005F5CD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lang w:val="cs-CZ"/>
              </w:rPr>
            </w:pPr>
            <w:hyperlink r:id="rId25" w:history="1">
              <w:r w:rsidRPr="00181BAD">
                <w:rPr>
                  <w:rStyle w:val="Hypertextovodkaz"/>
                  <w:rFonts w:cs="Calibri"/>
                  <w:bCs/>
                  <w:lang w:val="cs-CZ"/>
                </w:rPr>
                <w:t>www.rvp.cz</w:t>
              </w:r>
            </w:hyperlink>
            <w:r w:rsidRPr="00181BAD">
              <w:rPr>
                <w:rFonts w:cs="Calibri"/>
                <w:bCs/>
                <w:lang w:val="cs-CZ"/>
              </w:rPr>
              <w:t xml:space="preserve"> -  metodický portál na podporu zavedení RVP do školní praxe, součástí webu je portál </w:t>
            </w:r>
            <w:hyperlink r:id="rId26" w:history="1">
              <w:r w:rsidRPr="00181BAD">
                <w:rPr>
                  <w:rStyle w:val="Hypertextovodkaz"/>
                  <w:rFonts w:cs="Calibri"/>
                  <w:bCs/>
                  <w:lang w:val="cs-CZ"/>
                </w:rPr>
                <w:t>spomocnik.rvp.cz</w:t>
              </w:r>
            </w:hyperlink>
            <w:r w:rsidRPr="00181BAD">
              <w:rPr>
                <w:rFonts w:cs="Calibri"/>
                <w:bCs/>
                <w:lang w:val="cs-CZ"/>
              </w:rPr>
              <w:t>, který je zaměřen přímo na využívání moderních technologií ve výuce</w:t>
            </w:r>
          </w:p>
          <w:p w:rsidR="005F5CD6" w:rsidRDefault="005F5CD6" w:rsidP="005F5CD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lang w:val="cs-CZ"/>
              </w:rPr>
            </w:pPr>
            <w:hyperlink r:id="rId27" w:history="1">
              <w:r w:rsidRPr="00181BAD">
                <w:rPr>
                  <w:rStyle w:val="Hypertextovodkaz"/>
                  <w:rFonts w:cs="Calibri"/>
                  <w:bCs/>
                  <w:lang w:val="cs-CZ"/>
                </w:rPr>
                <w:t>www.dumy.cz</w:t>
              </w:r>
            </w:hyperlink>
            <w:r w:rsidRPr="00181BAD">
              <w:rPr>
                <w:rFonts w:cs="Calibri"/>
                <w:bCs/>
                <w:lang w:val="cs-CZ"/>
              </w:rPr>
              <w:t xml:space="preserve"> - portál určený pro sdílení a archivaci digitálních učebních materiálů (DUMů)</w:t>
            </w:r>
          </w:p>
          <w:p w:rsidR="005F5CD6" w:rsidRPr="00181BAD" w:rsidRDefault="005F5CD6" w:rsidP="005F5CD6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lang w:val="cs-CZ"/>
              </w:rPr>
            </w:pPr>
            <w:r w:rsidRPr="00181BAD">
              <w:rPr>
                <w:rFonts w:cs="Calibri"/>
                <w:b/>
                <w:bCs/>
                <w:i/>
                <w:iCs/>
                <w:lang w:val="cs-CZ"/>
              </w:rPr>
              <w:t>Informační/zpravodajský charakter:</w:t>
            </w:r>
          </w:p>
          <w:p w:rsidR="005F5CD6" w:rsidRPr="004F7B62" w:rsidRDefault="005F5CD6" w:rsidP="005F5CD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lang w:val="cs-CZ"/>
              </w:rPr>
            </w:pPr>
            <w:hyperlink r:id="rId28" w:history="1">
              <w:r w:rsidRPr="004F7B62">
                <w:rPr>
                  <w:rStyle w:val="Hypertextovodkaz"/>
                  <w:rFonts w:cs="Calibri"/>
                  <w:bCs/>
                  <w:lang w:val="cs-CZ"/>
                </w:rPr>
                <w:t>www.ceskaskola.cz</w:t>
              </w:r>
            </w:hyperlink>
            <w:r w:rsidRPr="004F7B62">
              <w:rPr>
                <w:rFonts w:cs="Calibri"/>
                <w:bCs/>
                <w:lang w:val="cs-CZ"/>
              </w:rPr>
              <w:t xml:space="preserve"> – hlavně zpravodajský charakter, pokusy o začlenění prvků webu 2.0 (wiki…)</w:t>
            </w:r>
          </w:p>
          <w:p w:rsidR="005F5CD6" w:rsidRPr="004F7B62" w:rsidRDefault="005F5CD6" w:rsidP="005F5CD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lang w:val="cs-CZ"/>
              </w:rPr>
            </w:pPr>
            <w:hyperlink r:id="rId29" w:history="1">
              <w:r w:rsidRPr="004F7B62">
                <w:rPr>
                  <w:rStyle w:val="Hypertextovodkaz"/>
                  <w:rFonts w:cs="Calibri"/>
                  <w:bCs/>
                  <w:lang w:val="cs-CZ"/>
                </w:rPr>
                <w:t>www.vzdelavacisluzby.cz</w:t>
              </w:r>
            </w:hyperlink>
            <w:r w:rsidRPr="004F7B62">
              <w:rPr>
                <w:lang w:val="cs-CZ"/>
              </w:rPr>
              <w:t xml:space="preserve"> </w:t>
            </w:r>
            <w:r w:rsidRPr="004F7B62">
              <w:rPr>
                <w:rFonts w:cs="Calibri"/>
                <w:bCs/>
                <w:lang w:val="cs-CZ"/>
              </w:rPr>
              <w:t>– jakási sociální síť škol, většina obsahu přístupná až po registraci</w:t>
            </w:r>
          </w:p>
          <w:p w:rsidR="005F5CD6" w:rsidRPr="004F7B62" w:rsidRDefault="005F5CD6" w:rsidP="005F5CD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lang w:val="cs-CZ"/>
              </w:rPr>
            </w:pPr>
            <w:hyperlink r:id="rId30" w:history="1">
              <w:r w:rsidRPr="004F7B62">
                <w:rPr>
                  <w:rStyle w:val="Hypertextovodkaz"/>
                  <w:rFonts w:cs="Calibri"/>
                  <w:bCs/>
                  <w:lang w:val="cs-CZ"/>
                </w:rPr>
                <w:t>www.vzdelani21.cz</w:t>
              </w:r>
            </w:hyperlink>
            <w:r w:rsidRPr="004F7B62">
              <w:rPr>
                <w:rFonts w:cs="Calibri"/>
                <w:bCs/>
                <w:lang w:val="cs-CZ"/>
              </w:rPr>
              <w:t xml:space="preserve"> – informace o projektu Vzdělání 21 (efektivní zapojení moderních technologií do výuky)</w:t>
            </w:r>
          </w:p>
          <w:p w:rsidR="005F5CD6" w:rsidRPr="00835C6A" w:rsidRDefault="005F5CD6" w:rsidP="005F5CD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lang w:val="cs-CZ"/>
              </w:rPr>
            </w:pPr>
            <w:hyperlink r:id="rId31" w:history="1">
              <w:r w:rsidRPr="004F7B62">
                <w:rPr>
                  <w:rStyle w:val="Hypertextovodkaz"/>
                  <w:rFonts w:cs="Calibri"/>
                  <w:bCs/>
                  <w:lang w:val="cs-CZ"/>
                </w:rPr>
                <w:t>www.chytretabule.cz</w:t>
              </w:r>
            </w:hyperlink>
            <w:r w:rsidRPr="004F7B62">
              <w:rPr>
                <w:rFonts w:cs="Calibri"/>
                <w:bCs/>
                <w:lang w:val="cs-CZ"/>
              </w:rPr>
              <w:t xml:space="preserve"> – informace </w:t>
            </w:r>
            <w:r w:rsidRPr="00181BAD">
              <w:rPr>
                <w:rFonts w:cs="Calibri"/>
                <w:bCs/>
                <w:lang w:val="cs-CZ"/>
              </w:rPr>
              <w:t>o efektivním využívání chytrých tabulí ve výuce</w:t>
            </w:r>
          </w:p>
          <w:p w:rsidR="005F5CD6" w:rsidRPr="00181BAD" w:rsidRDefault="005F5CD6" w:rsidP="005F5CD6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lang w:val="cs-CZ"/>
              </w:rPr>
            </w:pPr>
            <w:r w:rsidRPr="00181BAD">
              <w:rPr>
                <w:rFonts w:cs="Calibri"/>
                <w:b/>
                <w:bCs/>
                <w:i/>
                <w:iCs/>
                <w:lang w:val="cs-CZ"/>
              </w:rPr>
              <w:t>DUMy, kolekce materiálů:</w:t>
            </w:r>
          </w:p>
          <w:p w:rsidR="005F5CD6" w:rsidRPr="004F7B62" w:rsidRDefault="005F5CD6" w:rsidP="005F5CD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lang w:val="cs-CZ"/>
              </w:rPr>
            </w:pPr>
            <w:hyperlink r:id="rId32" w:history="1">
              <w:r w:rsidRPr="004F7B62">
                <w:rPr>
                  <w:rStyle w:val="Hypertextovodkaz"/>
                  <w:rFonts w:cs="Calibri"/>
                  <w:bCs/>
                  <w:lang w:val="cs-CZ"/>
                </w:rPr>
                <w:t>www.activucitel.cz</w:t>
              </w:r>
            </w:hyperlink>
            <w:r w:rsidRPr="004F7B62">
              <w:rPr>
                <w:rFonts w:cs="Calibri"/>
                <w:bCs/>
                <w:lang w:val="cs-CZ"/>
              </w:rPr>
              <w:t xml:space="preserve"> – databáze a úložiště DUMů, rozděleno podle předmětů </w:t>
            </w:r>
          </w:p>
          <w:p w:rsidR="005F5CD6" w:rsidRPr="00181BAD" w:rsidRDefault="005F5CD6" w:rsidP="005F5CD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lang w:val="cs-CZ"/>
              </w:rPr>
            </w:pPr>
            <w:hyperlink r:id="rId33" w:history="1">
              <w:r w:rsidRPr="004F7B62">
                <w:rPr>
                  <w:rStyle w:val="Hypertextovodkaz"/>
                  <w:rFonts w:cs="Calibri"/>
                  <w:bCs/>
                  <w:lang w:val="cs-CZ"/>
                </w:rPr>
                <w:t>www.veskole.cz</w:t>
              </w:r>
            </w:hyperlink>
            <w:r w:rsidRPr="004F7B62">
              <w:rPr>
                <w:rFonts w:cs="Calibri"/>
                <w:bCs/>
                <w:lang w:val="cs-CZ"/>
              </w:rPr>
              <w:t xml:space="preserve"> –</w:t>
            </w:r>
            <w:r w:rsidRPr="00181BAD">
              <w:rPr>
                <w:rFonts w:cs="Calibri"/>
                <w:bCs/>
                <w:lang w:val="cs-CZ"/>
              </w:rPr>
              <w:t xml:space="preserve"> webové stránky na podporu Smart zařízení na školách, též velké úložiště DUMů</w:t>
            </w:r>
          </w:p>
          <w:p w:rsidR="005F5CD6" w:rsidRPr="00181BAD" w:rsidRDefault="005F5CD6" w:rsidP="005F5CD6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lang w:val="cs-CZ"/>
              </w:rPr>
            </w:pPr>
            <w:r w:rsidRPr="00181BAD">
              <w:rPr>
                <w:rFonts w:cs="Calibri"/>
                <w:b/>
                <w:bCs/>
                <w:i/>
                <w:iCs/>
                <w:lang w:val="cs-CZ"/>
              </w:rPr>
              <w:t>Inspirativní weby založené na kolaboraci učitelů</w:t>
            </w:r>
            <w:r>
              <w:rPr>
                <w:rFonts w:cs="Calibri"/>
                <w:b/>
                <w:bCs/>
                <w:i/>
                <w:iCs/>
                <w:lang w:val="cs-CZ"/>
              </w:rPr>
              <w:t>:</w:t>
            </w:r>
          </w:p>
          <w:p w:rsidR="005F5CD6" w:rsidRPr="004F7B62" w:rsidRDefault="005F5CD6" w:rsidP="005F5CD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lang w:val="cs-CZ"/>
              </w:rPr>
            </w:pPr>
            <w:hyperlink r:id="rId34" w:history="1">
              <w:r w:rsidRPr="004F7B62">
                <w:rPr>
                  <w:rStyle w:val="Hypertextovodkaz"/>
                  <w:rFonts w:cs="Calibri"/>
                  <w:bCs/>
                  <w:lang w:val="cs-CZ"/>
                </w:rPr>
                <w:t xml:space="preserve">inapadnik.blogspot.cz </w:t>
              </w:r>
            </w:hyperlink>
            <w:r w:rsidRPr="004F7B62">
              <w:rPr>
                <w:rFonts w:cs="Calibri"/>
                <w:bCs/>
                <w:lang w:val="cs-CZ"/>
              </w:rPr>
              <w:t>- web PePoUŠů (Pedagogové Postižení Učitelským Šílenstvím) – aktivní zkoušení a využívání nových technologií, online debaty (PePoušovo vlnobití)</w:t>
            </w:r>
          </w:p>
          <w:p w:rsidR="005F5CD6" w:rsidRPr="004F7B62" w:rsidRDefault="005F5CD6" w:rsidP="005F5CD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lang w:val="cs-CZ"/>
              </w:rPr>
            </w:pPr>
            <w:hyperlink r:id="rId35" w:history="1">
              <w:r w:rsidRPr="004F7B62">
                <w:rPr>
                  <w:rStyle w:val="Hypertextovodkaz"/>
                  <w:rFonts w:cs="Calibri"/>
                  <w:bCs/>
                  <w:lang w:val="cs-CZ"/>
                </w:rPr>
                <w:t>www.gegcr.cz</w:t>
              </w:r>
            </w:hyperlink>
            <w:r w:rsidRPr="004F7B62">
              <w:rPr>
                <w:rFonts w:cs="Calibri"/>
                <w:bCs/>
                <w:lang w:val="cs-CZ"/>
              </w:rPr>
              <w:t xml:space="preserve"> – Google EDU Group – Skupina lidí, kteří využívají Google nástroje ve výuce (Webmináře, videa, tipy, triky…)</w:t>
            </w:r>
          </w:p>
          <w:p w:rsidR="005F5CD6" w:rsidRPr="004F7B62" w:rsidRDefault="005F5CD6" w:rsidP="005F5CD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lang w:val="cs-CZ"/>
              </w:rPr>
            </w:pPr>
            <w:hyperlink r:id="rId36" w:history="1">
              <w:r w:rsidRPr="004F7B62">
                <w:rPr>
                  <w:rStyle w:val="Hypertextovodkaz"/>
                  <w:rFonts w:cs="Calibri"/>
                  <w:bCs/>
                  <w:lang w:val="cs-CZ"/>
                </w:rPr>
                <w:t>www.uctesnami.cz</w:t>
              </w:r>
            </w:hyperlink>
            <w:r w:rsidRPr="004F7B62">
              <w:rPr>
                <w:rFonts w:cs="Calibri"/>
                <w:bCs/>
                <w:lang w:val="cs-CZ"/>
              </w:rPr>
              <w:t xml:space="preserve"> – web PePoUŠů a GEGu</w:t>
            </w:r>
          </w:p>
          <w:p w:rsidR="005F5CD6" w:rsidRPr="00181BAD" w:rsidRDefault="005F5CD6" w:rsidP="005F5CD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lang w:val="cs-CZ"/>
              </w:rPr>
            </w:pPr>
            <w:hyperlink r:id="rId37" w:history="1">
              <w:r w:rsidRPr="004F7B62">
                <w:rPr>
                  <w:rStyle w:val="Hypertextovodkaz"/>
                  <w:rFonts w:cs="Calibri"/>
                  <w:bCs/>
                  <w:lang w:val="cs-CZ"/>
                </w:rPr>
                <w:t>cs.wikipedia.org/wiki/Wikipedie:Pro_u%C4%8Ditele</w:t>
              </w:r>
            </w:hyperlink>
            <w:r w:rsidRPr="004F7B62">
              <w:rPr>
                <w:rFonts w:cs="Calibri"/>
                <w:bCs/>
                <w:lang w:val="cs-CZ"/>
              </w:rPr>
              <w:t xml:space="preserve"> – kolaborace</w:t>
            </w:r>
            <w:r>
              <w:rPr>
                <w:rFonts w:cs="Calibri"/>
                <w:bCs/>
                <w:lang w:val="cs-CZ"/>
              </w:rPr>
              <w:t xml:space="preserve"> škol na tvorbě wikipedie</w:t>
            </w:r>
          </w:p>
          <w:p w:rsidR="005F5CD6" w:rsidRPr="00181BAD" w:rsidRDefault="005F5CD6" w:rsidP="005F5CD6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lang w:val="cs-CZ"/>
              </w:rPr>
            </w:pPr>
            <w:r w:rsidRPr="00181BAD">
              <w:rPr>
                <w:rFonts w:cs="Calibri"/>
                <w:b/>
                <w:bCs/>
                <w:i/>
                <w:iCs/>
                <w:lang w:val="cs-CZ"/>
              </w:rPr>
              <w:t>Soukromé blogy</w:t>
            </w:r>
            <w:r>
              <w:rPr>
                <w:rFonts w:cs="Calibri"/>
                <w:b/>
                <w:bCs/>
                <w:i/>
                <w:iCs/>
                <w:lang w:val="cs-CZ"/>
              </w:rPr>
              <w:t>:</w:t>
            </w:r>
          </w:p>
          <w:p w:rsidR="005F5CD6" w:rsidRPr="004F7B62" w:rsidRDefault="005F5CD6" w:rsidP="005F5CD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lang w:val="cs-CZ"/>
              </w:rPr>
            </w:pPr>
            <w:hyperlink r:id="rId38" w:history="1">
              <w:r w:rsidRPr="004F7B62">
                <w:rPr>
                  <w:rStyle w:val="Hypertextovodkaz"/>
                  <w:rFonts w:cs="Calibri"/>
                  <w:bCs/>
                  <w:lang w:val="cs-CZ"/>
                </w:rPr>
                <w:t>spomocnik.rvp.cz</w:t>
              </w:r>
            </w:hyperlink>
            <w:r w:rsidRPr="004F7B62">
              <w:rPr>
                <w:rFonts w:cs="Calibri"/>
                <w:bCs/>
                <w:lang w:val="cs-CZ"/>
              </w:rPr>
              <w:t xml:space="preserve"> – blog o novinkách v oblasti</w:t>
            </w:r>
          </w:p>
          <w:p w:rsidR="005F5CD6" w:rsidRPr="004F7B62" w:rsidRDefault="005F5CD6" w:rsidP="005F5CD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lang w:val="cs-CZ"/>
              </w:rPr>
            </w:pPr>
            <w:hyperlink r:id="rId39" w:history="1">
              <w:r w:rsidRPr="004F7B62">
                <w:rPr>
                  <w:rStyle w:val="Hypertextovodkaz"/>
                  <w:rFonts w:cs="Calibri"/>
                  <w:bCs/>
                  <w:lang w:val="cs-CZ"/>
                </w:rPr>
                <w:t>borivojb.wikispaces.com/</w:t>
              </w:r>
            </w:hyperlink>
            <w:hyperlink r:id="rId40" w:history="1">
              <w:r w:rsidRPr="004F7B62">
                <w:rPr>
                  <w:rStyle w:val="Hypertextovodkaz"/>
                  <w:rFonts w:cs="Calibri"/>
                  <w:bCs/>
                  <w:lang w:val="cs-CZ"/>
                </w:rPr>
                <w:t>Workshop+eTwinning</w:t>
              </w:r>
            </w:hyperlink>
            <w:r w:rsidRPr="004F7B62">
              <w:rPr>
                <w:rFonts w:cs="Calibri"/>
                <w:bCs/>
                <w:lang w:val="cs-CZ"/>
              </w:rPr>
              <w:t xml:space="preserve"> – wiki k 1 workshopu eTwinning, spousta užitečných materiálů</w:t>
            </w:r>
          </w:p>
          <w:p w:rsidR="005F5CD6" w:rsidRPr="004F7B62" w:rsidRDefault="005F5CD6" w:rsidP="005F5CD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lang w:val="cs-CZ"/>
              </w:rPr>
            </w:pPr>
            <w:hyperlink r:id="rId41" w:history="1">
              <w:r w:rsidRPr="004F7B62">
                <w:rPr>
                  <w:rStyle w:val="Hypertextovodkaz"/>
                  <w:rFonts w:cs="Calibri"/>
                  <w:bCs/>
                  <w:lang w:val="cs-CZ"/>
                </w:rPr>
                <w:t>www.cojsemvyzkousela.cz</w:t>
              </w:r>
            </w:hyperlink>
            <w:r w:rsidRPr="004F7B62">
              <w:rPr>
                <w:lang w:val="cs-CZ"/>
              </w:rPr>
              <w:t xml:space="preserve"> </w:t>
            </w:r>
            <w:r w:rsidRPr="004F7B62">
              <w:rPr>
                <w:rFonts w:cs="Calibri"/>
                <w:bCs/>
                <w:lang w:val="cs-CZ"/>
              </w:rPr>
              <w:t>– blog o různých vyzkoušených online nástrojích</w:t>
            </w:r>
          </w:p>
          <w:p w:rsidR="005F5CD6" w:rsidRPr="004F7B62" w:rsidRDefault="005F5CD6" w:rsidP="005F5CD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lang w:val="cs-CZ"/>
              </w:rPr>
            </w:pPr>
            <w:hyperlink r:id="rId42" w:history="1">
              <w:r w:rsidRPr="004F7B62">
                <w:rPr>
                  <w:rStyle w:val="Hypertextovodkaz"/>
                  <w:rFonts w:cs="Calibri"/>
                  <w:bCs/>
                  <w:lang w:val="cs-CZ"/>
                </w:rPr>
                <w:t>www.ipadvetride.cz</w:t>
              </w:r>
            </w:hyperlink>
            <w:r w:rsidRPr="004F7B62">
              <w:rPr>
                <w:rFonts w:cs="Calibri"/>
                <w:bCs/>
                <w:lang w:val="cs-CZ"/>
              </w:rPr>
              <w:t xml:space="preserve"> – jak zapojovat tablety (iPady) do výuky</w:t>
            </w:r>
          </w:p>
          <w:p w:rsidR="005F5CD6" w:rsidRPr="004F7B62" w:rsidRDefault="005F5CD6" w:rsidP="005F5CD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lang w:val="cs-CZ"/>
              </w:rPr>
            </w:pPr>
            <w:hyperlink r:id="rId43" w:history="1">
              <w:r w:rsidRPr="004F7B62">
                <w:rPr>
                  <w:rStyle w:val="Hypertextovodkaz"/>
                  <w:rFonts w:cs="Calibri"/>
                  <w:bCs/>
                  <w:lang w:val="cs-CZ"/>
                </w:rPr>
                <w:t>ittechvevyuce.blogspot.cz</w:t>
              </w:r>
            </w:hyperlink>
            <w:r w:rsidRPr="004F7B62">
              <w:rPr>
                <w:rFonts w:cs="Calibri"/>
                <w:bCs/>
                <w:lang w:val="cs-CZ"/>
              </w:rPr>
              <w:t xml:space="preserve"> – informační technologie ve výuce (hlavně ČJ)</w:t>
            </w:r>
          </w:p>
          <w:p w:rsidR="005F5CD6" w:rsidRPr="004F7B62" w:rsidRDefault="005F5CD6" w:rsidP="005F5CD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lang w:val="cs-CZ"/>
              </w:rPr>
            </w:pPr>
            <w:hyperlink r:id="rId44" w:history="1">
              <w:r w:rsidRPr="004F7B62">
                <w:rPr>
                  <w:rStyle w:val="Hypertextovodkaz"/>
                  <w:rFonts w:cs="Calibri"/>
                  <w:bCs/>
                  <w:lang w:val="cs-CZ"/>
                </w:rPr>
                <w:t>www.tybrdo.cz/sluzby-google</w:t>
              </w:r>
            </w:hyperlink>
            <w:r w:rsidRPr="004F7B62">
              <w:rPr>
                <w:rFonts w:cs="Calibri"/>
                <w:bCs/>
                <w:lang w:val="cs-CZ"/>
              </w:rPr>
              <w:t xml:space="preserve"> - blog o Indii, ale i výuce informatiky (odkaz konkrétně na přehled Google služeb s odkazy na možné použití ve výuce a návody)</w:t>
            </w:r>
          </w:p>
          <w:p w:rsidR="005F5CD6" w:rsidRPr="004F7B62" w:rsidRDefault="005F5CD6" w:rsidP="005F5CD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lang w:val="cs-CZ"/>
              </w:rPr>
            </w:pPr>
            <w:hyperlink r:id="rId45" w:history="1">
              <w:r w:rsidRPr="004F7B62">
                <w:rPr>
                  <w:rStyle w:val="Hypertextovodkaz"/>
                  <w:rFonts w:cs="Calibri"/>
                  <w:bCs/>
                  <w:lang w:val="cs-CZ"/>
                </w:rPr>
                <w:t>www.sskola.cz</w:t>
              </w:r>
            </w:hyperlink>
            <w:r w:rsidRPr="004F7B62">
              <w:rPr>
                <w:lang w:val="cs-CZ"/>
              </w:rPr>
              <w:t xml:space="preserve"> </w:t>
            </w:r>
            <w:r w:rsidRPr="004F7B62">
              <w:rPr>
                <w:rFonts w:cs="Calibri"/>
                <w:bCs/>
                <w:lang w:val="cs-CZ"/>
              </w:rPr>
              <w:t>– blog o dalších zdrojích a spoustou odkazů k tématu</w:t>
            </w:r>
          </w:p>
          <w:p w:rsidR="005F5CD6" w:rsidRDefault="005F5CD6" w:rsidP="005F5CD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lang w:val="cs-CZ"/>
              </w:rPr>
            </w:pPr>
            <w:hyperlink r:id="rId46" w:history="1">
              <w:r w:rsidRPr="004F7B62">
                <w:rPr>
                  <w:rStyle w:val="Hypertextovodkaz"/>
                  <w:rFonts w:cs="Calibri"/>
                  <w:bCs/>
                  <w:lang w:val="cs-CZ"/>
                </w:rPr>
                <w:t>blogy.rvp.cz</w:t>
              </w:r>
            </w:hyperlink>
            <w:r w:rsidRPr="004F7B62">
              <w:rPr>
                <w:rFonts w:cs="Calibri"/>
                <w:bCs/>
                <w:lang w:val="cs-CZ"/>
              </w:rPr>
              <w:t xml:space="preserve"> – blogy učitelů </w:t>
            </w:r>
            <w:r w:rsidRPr="00181BAD">
              <w:rPr>
                <w:rFonts w:cs="Calibri"/>
                <w:bCs/>
                <w:lang w:val="cs-CZ"/>
              </w:rPr>
              <w:t>na platformě stránek RVP.cz</w:t>
            </w:r>
          </w:p>
          <w:p w:rsidR="005F5CD6" w:rsidRPr="00C9487B" w:rsidRDefault="005F5CD6" w:rsidP="005F5CD6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lang w:val="cs-CZ"/>
              </w:rPr>
            </w:pPr>
            <w:r>
              <w:rPr>
                <w:rFonts w:cs="Calibri"/>
                <w:b/>
                <w:bCs/>
                <w:lang w:val="cs-CZ"/>
              </w:rPr>
              <w:t xml:space="preserve">webové stránky promo </w:t>
            </w:r>
            <w:r w:rsidRPr="00C9487B">
              <w:rPr>
                <w:rFonts w:cs="Calibri"/>
                <w:b/>
                <w:bCs/>
                <w:lang w:val="cs-CZ"/>
              </w:rPr>
              <w:t>a provider:</w:t>
            </w:r>
            <w:bookmarkStart w:id="1" w:name="_GoBack"/>
            <w:bookmarkEnd w:id="1"/>
          </w:p>
          <w:p w:rsidR="005F5CD6" w:rsidRDefault="005F5CD6" w:rsidP="005F5CD6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lang w:val="cs-CZ"/>
              </w:rPr>
            </w:pPr>
            <w:hyperlink r:id="rId47" w:history="1">
              <w:r w:rsidRPr="00C9487B">
                <w:rPr>
                  <w:rStyle w:val="Hypertextovodkaz"/>
                  <w:rFonts w:cs="Calibri"/>
                  <w:bCs/>
                  <w:lang w:val="cs-CZ"/>
                </w:rPr>
                <w:t>play.google.com</w:t>
              </w:r>
            </w:hyperlink>
            <w:r>
              <w:rPr>
                <w:rFonts w:cs="Calibri"/>
                <w:bCs/>
                <w:lang w:val="cs-CZ"/>
              </w:rPr>
              <w:t xml:space="preserve"> a jejich store (RLE)</w:t>
            </w:r>
          </w:p>
          <w:p w:rsidR="005F5CD6" w:rsidRDefault="005F5CD6" w:rsidP="005F5CD6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lang w:val="cs-CZ"/>
              </w:rPr>
            </w:pPr>
            <w:hyperlink r:id="rId48" w:history="1">
              <w:r w:rsidRPr="000817A6">
                <w:rPr>
                  <w:rStyle w:val="Hypertextovodkaz"/>
                  <w:rFonts w:cs="Calibri"/>
                  <w:bCs/>
                  <w:lang w:val="cs-CZ"/>
                </w:rPr>
                <w:t>https://www.apple.com/cz/itunes/</w:t>
              </w:r>
            </w:hyperlink>
            <w:r>
              <w:rPr>
                <w:rFonts w:cs="Calibri"/>
                <w:bCs/>
                <w:lang w:val="cs-CZ"/>
              </w:rPr>
              <w:t xml:space="preserve"> a jejich store (RLE)</w:t>
            </w:r>
          </w:p>
          <w:p w:rsidR="005F5CD6" w:rsidRPr="00181BAD" w:rsidRDefault="005F5CD6" w:rsidP="005F5CD6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lang w:val="cs-CZ"/>
              </w:rPr>
            </w:pPr>
            <w:hyperlink r:id="rId49" w:history="1">
              <w:r w:rsidRPr="00C9487B">
                <w:rPr>
                  <w:rStyle w:val="Hypertextovodkaz"/>
                  <w:rFonts w:cs="Calibri"/>
                  <w:bCs/>
                  <w:lang w:val="cs-CZ"/>
                </w:rPr>
                <w:t>microsoft.com</w:t>
              </w:r>
            </w:hyperlink>
            <w:r>
              <w:rPr>
                <w:rFonts w:cs="Calibri"/>
                <w:bCs/>
                <w:lang w:val="cs-CZ"/>
              </w:rPr>
              <w:t xml:space="preserve"> a jejich </w:t>
            </w:r>
            <w:hyperlink r:id="rId50" w:history="1">
              <w:r w:rsidRPr="00C9487B">
                <w:rPr>
                  <w:rStyle w:val="Hypertextovodkaz"/>
                  <w:rFonts w:cs="Calibri"/>
                  <w:bCs/>
                  <w:lang w:val="cs-CZ"/>
                </w:rPr>
                <w:t>store</w:t>
              </w:r>
            </w:hyperlink>
            <w:r>
              <w:rPr>
                <w:rFonts w:cs="Calibri"/>
                <w:bCs/>
                <w:lang w:val="cs-CZ"/>
              </w:rPr>
              <w:t xml:space="preserve"> (RLE)</w:t>
            </w:r>
          </w:p>
          <w:p w:rsidR="00B11DF6" w:rsidRPr="00C9487B" w:rsidRDefault="005F5CD6" w:rsidP="005F5CD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lang w:val="cs-CZ"/>
              </w:rPr>
            </w:pPr>
            <w:r w:rsidRPr="00C9487B">
              <w:rPr>
                <w:rFonts w:cs="Calibri"/>
                <w:bCs/>
                <w:lang w:val="cs-CZ"/>
              </w:rPr>
              <w:t>aj.</w:t>
            </w:r>
          </w:p>
        </w:tc>
      </w:tr>
      <w:tr w:rsidR="00B11DF6" w:rsidRPr="005F5CD6" w:rsidTr="0096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B11DF6" w:rsidRPr="003E05A6" w:rsidRDefault="004F05C8" w:rsidP="009603ED">
            <w:pPr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lastRenderedPageBreak/>
              <w:t>Hodnocení</w:t>
            </w:r>
            <w:r w:rsidR="00B11DF6" w:rsidRPr="003E05A6">
              <w:rPr>
                <w:b w:val="0"/>
                <w:lang w:val="cs-CZ"/>
              </w:rPr>
              <w:t>:</w:t>
            </w:r>
          </w:p>
        </w:tc>
        <w:tc>
          <w:tcPr>
            <w:tcW w:w="7967" w:type="dxa"/>
          </w:tcPr>
          <w:p w:rsidR="004F05C8" w:rsidRDefault="004F05C8" w:rsidP="009603E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Každý účastník přispěje svým tweetem na společný Twitterový kanál. Příspěvek </w:t>
            </w:r>
            <w:r w:rsidR="00B14BE6">
              <w:rPr>
                <w:lang w:val="cs-CZ"/>
              </w:rPr>
              <w:t>se bude týkat některého z témat</w:t>
            </w:r>
            <w:r>
              <w:rPr>
                <w:lang w:val="cs-CZ"/>
              </w:rPr>
              <w:t xml:space="preserve"> vyučovaných v rámci modulu.</w:t>
            </w:r>
          </w:p>
          <w:p w:rsidR="00B11DF6" w:rsidRPr="003E05A6" w:rsidRDefault="004F05C8" w:rsidP="00B14BE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Pokročilí účastníci využívají svého účtu na nějaké ze záložkovacích sítí pro zaznamenání zajímavých zdrojů a uveřejní své záznamy k tématu tak, aby byly přístupné i ostatním účastníkům modulu.</w:t>
            </w:r>
          </w:p>
        </w:tc>
      </w:tr>
      <w:tr w:rsidR="00B11DF6" w:rsidRPr="005F5CD6" w:rsidTr="009603ED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B11DF6" w:rsidRPr="003E05A6" w:rsidRDefault="004F05C8" w:rsidP="004F05C8">
            <w:pPr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Následné činnosti:</w:t>
            </w:r>
          </w:p>
        </w:tc>
        <w:tc>
          <w:tcPr>
            <w:tcW w:w="7967" w:type="dxa"/>
          </w:tcPr>
          <w:p w:rsidR="004F05C8" w:rsidRDefault="004F05C8" w:rsidP="009603E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Účastníci mohou připravovat lekce </w:t>
            </w:r>
            <w:r w:rsidR="00E87D90">
              <w:rPr>
                <w:lang w:val="cs-CZ"/>
              </w:rPr>
              <w:t>a metodiky pro práci s interaktivními technologiemi, konkrétně pro využití BYOD</w:t>
            </w:r>
            <w:r>
              <w:rPr>
                <w:lang w:val="cs-CZ"/>
              </w:rPr>
              <w:t xml:space="preserve"> na své domovské škole.</w:t>
            </w:r>
          </w:p>
          <w:p w:rsidR="00E87D90" w:rsidRDefault="00E87D90" w:rsidP="009603E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Dále účastníci mohou vybírat a doporučovat widgety a aplikace pro práci s tablety a smartphony ve výuce</w:t>
            </w:r>
            <w:r w:rsidR="00B14BE6">
              <w:rPr>
                <w:lang w:val="cs-CZ"/>
              </w:rPr>
              <w:t>.</w:t>
            </w:r>
          </w:p>
          <w:p w:rsidR="00B11DF6" w:rsidRPr="003E05A6" w:rsidRDefault="004F05C8" w:rsidP="009603E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Mohou získané zdroje a nástroje dále šířit svým kolegům a dávat tipy pro lepší zapojení online nástrojů do výuky. </w:t>
            </w:r>
          </w:p>
        </w:tc>
      </w:tr>
      <w:tr w:rsidR="00B11DF6" w:rsidRPr="005F5CD6" w:rsidTr="0096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B11DF6" w:rsidRPr="003E05A6" w:rsidRDefault="004F05C8" w:rsidP="009603ED">
            <w:pPr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Jiné možnosti:</w:t>
            </w:r>
          </w:p>
        </w:tc>
        <w:tc>
          <w:tcPr>
            <w:tcW w:w="7967" w:type="dxa"/>
          </w:tcPr>
          <w:p w:rsidR="00B11DF6" w:rsidRPr="003E05A6" w:rsidRDefault="00E87D90" w:rsidP="004F05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Zapojení do hodnocení nástrojů, aplikací a widgetů dle jednotlivých operačních systémů</w:t>
            </w:r>
            <w:r w:rsidR="00B14BE6">
              <w:rPr>
                <w:lang w:val="cs-CZ"/>
              </w:rPr>
              <w:t>.</w:t>
            </w:r>
          </w:p>
        </w:tc>
      </w:tr>
      <w:tr w:rsidR="00B11DF6" w:rsidRPr="005F5CD6" w:rsidTr="009603ED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B11DF6" w:rsidRPr="003E05A6" w:rsidRDefault="004F05C8" w:rsidP="009603ED">
            <w:pPr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Specifické požadavky:</w:t>
            </w:r>
          </w:p>
        </w:tc>
        <w:tc>
          <w:tcPr>
            <w:tcW w:w="7967" w:type="dxa"/>
          </w:tcPr>
          <w:p w:rsidR="00B11DF6" w:rsidRPr="003E05A6" w:rsidRDefault="004F05C8" w:rsidP="00E87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7E02FC">
              <w:rPr>
                <w:lang w:val="cs-CZ"/>
              </w:rPr>
              <w:t>Modul je vh</w:t>
            </w:r>
            <w:r>
              <w:rPr>
                <w:lang w:val="cs-CZ"/>
              </w:rPr>
              <w:t xml:space="preserve">odný také pro </w:t>
            </w:r>
            <w:r w:rsidRPr="007E02FC">
              <w:rPr>
                <w:lang w:val="cs-CZ"/>
              </w:rPr>
              <w:t>vedoucí pracovníky škol</w:t>
            </w:r>
            <w:r w:rsidR="00E87D90">
              <w:rPr>
                <w:lang w:val="cs-CZ"/>
              </w:rPr>
              <w:t>, ICT metodiky a ICT koordinátory, stejně jako pro učitele, který chce ve své výuce podporovat BYOD</w:t>
            </w:r>
            <w:r w:rsidR="00376A47">
              <w:rPr>
                <w:lang w:val="cs-CZ"/>
              </w:rPr>
              <w:t>.</w:t>
            </w:r>
          </w:p>
        </w:tc>
      </w:tr>
      <w:tr w:rsidR="00B11DF6" w:rsidRPr="003E05A6" w:rsidTr="0096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4BACC6" w:themeFill="accent5"/>
          </w:tcPr>
          <w:p w:rsidR="00B11DF6" w:rsidRPr="003E05A6" w:rsidRDefault="00B11DF6" w:rsidP="00523AE5">
            <w:pPr>
              <w:rPr>
                <w:b w:val="0"/>
                <w:lang w:val="cs-CZ"/>
              </w:rPr>
            </w:pPr>
            <w:r w:rsidRPr="003E05A6">
              <w:rPr>
                <w:b w:val="0"/>
                <w:lang w:val="cs-CZ"/>
              </w:rPr>
              <w:br w:type="page"/>
              <w:t>A</w:t>
            </w:r>
            <w:r w:rsidR="0000264A">
              <w:rPr>
                <w:b w:val="0"/>
                <w:lang w:val="cs-CZ"/>
              </w:rPr>
              <w:t>ktivita</w:t>
            </w:r>
            <w:r w:rsidR="00C9487B">
              <w:rPr>
                <w:b w:val="0"/>
                <w:lang w:val="cs-CZ"/>
              </w:rPr>
              <w:t xml:space="preserve"> </w:t>
            </w:r>
            <w:r w:rsidR="00523AE5">
              <w:rPr>
                <w:b w:val="0"/>
                <w:lang w:val="cs-CZ"/>
              </w:rPr>
              <w:t>10.1</w:t>
            </w:r>
            <w:r w:rsidRPr="003E05A6">
              <w:rPr>
                <w:b w:val="0"/>
                <w:lang w:val="cs-CZ"/>
              </w:rPr>
              <w:t xml:space="preserve">: </w:t>
            </w:r>
          </w:p>
        </w:tc>
        <w:tc>
          <w:tcPr>
            <w:tcW w:w="7967" w:type="dxa"/>
            <w:shd w:val="clear" w:color="auto" w:fill="4BACC6" w:themeFill="accent5"/>
          </w:tcPr>
          <w:p w:rsidR="00B11DF6" w:rsidRPr="003E05A6" w:rsidRDefault="004D6EDC" w:rsidP="00523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e-learning: </w:t>
            </w:r>
            <w:r w:rsidR="0000264A">
              <w:rPr>
                <w:b/>
                <w:lang w:val="cs-CZ"/>
              </w:rPr>
              <w:t>Výuka s</w:t>
            </w:r>
            <w:r w:rsidR="00523AE5">
              <w:rPr>
                <w:b/>
                <w:lang w:val="cs-CZ"/>
              </w:rPr>
              <w:t> tablety nebo smartphony</w:t>
            </w:r>
          </w:p>
        </w:tc>
      </w:tr>
      <w:tr w:rsidR="00B11DF6" w:rsidRPr="003E05A6" w:rsidTr="009603ED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B11DF6" w:rsidRPr="003E05A6" w:rsidRDefault="005F647F" w:rsidP="009603ED">
            <w:pPr>
              <w:rPr>
                <w:lang w:val="cs-CZ"/>
              </w:rPr>
            </w:pPr>
            <w:r>
              <w:rPr>
                <w:lang w:val="cs-CZ"/>
              </w:rPr>
              <w:t>Délka</w:t>
            </w:r>
          </w:p>
        </w:tc>
        <w:tc>
          <w:tcPr>
            <w:tcW w:w="7967" w:type="dxa"/>
          </w:tcPr>
          <w:p w:rsidR="00B11DF6" w:rsidRPr="003E05A6" w:rsidRDefault="004D6EDC" w:rsidP="0000264A">
            <w:pPr>
              <w:tabs>
                <w:tab w:val="left" w:pos="14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  <w:lang w:val="cs-CZ"/>
              </w:rPr>
            </w:pPr>
            <w:r>
              <w:rPr>
                <w:lang w:val="cs-CZ"/>
              </w:rPr>
              <w:t>1 hodina</w:t>
            </w:r>
          </w:p>
        </w:tc>
      </w:tr>
      <w:tr w:rsidR="00B11DF6" w:rsidRPr="005F5CD6" w:rsidTr="0096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B11DF6" w:rsidRPr="003E05A6" w:rsidRDefault="0000264A" w:rsidP="009603ED">
            <w:pPr>
              <w:rPr>
                <w:lang w:val="cs-CZ"/>
              </w:rPr>
            </w:pPr>
            <w:r>
              <w:rPr>
                <w:lang w:val="cs-CZ"/>
              </w:rPr>
              <w:t xml:space="preserve">Cíle </w:t>
            </w:r>
          </w:p>
        </w:tc>
        <w:tc>
          <w:tcPr>
            <w:tcW w:w="7967" w:type="dxa"/>
          </w:tcPr>
          <w:p w:rsidR="00BF6AA5" w:rsidRDefault="00BF6AA5" w:rsidP="009603E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Objevit bezpečnostní nástroje informačních technologií pro výuku.</w:t>
            </w:r>
          </w:p>
          <w:p w:rsidR="00BF6AA5" w:rsidRDefault="00BF6AA5" w:rsidP="009603E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Zhodnotit a umožnit bezpečné užívání ICT nástrojů ve škole a ve třídě.</w:t>
            </w:r>
          </w:p>
          <w:p w:rsidR="00BF6AA5" w:rsidRDefault="00BF6AA5" w:rsidP="009603E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Porozumět postupům aktivního zapojení studentů do výukového procesu pomocí bezpečného využívání </w:t>
            </w:r>
            <w:r w:rsidR="00523AE5">
              <w:rPr>
                <w:lang w:val="cs-CZ"/>
              </w:rPr>
              <w:t>aplikaci a widgetů</w:t>
            </w:r>
            <w:r>
              <w:rPr>
                <w:lang w:val="cs-CZ"/>
              </w:rPr>
              <w:t>.</w:t>
            </w:r>
          </w:p>
          <w:p w:rsidR="00B11DF6" w:rsidRPr="003E05A6" w:rsidRDefault="00BF6AA5" w:rsidP="009603E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Sdílet dobré příklady z pedagogické praxe.  </w:t>
            </w:r>
          </w:p>
        </w:tc>
      </w:tr>
      <w:tr w:rsidR="00B11DF6" w:rsidRPr="005F5CD6" w:rsidTr="009603ED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auto"/>
          </w:tcPr>
          <w:p w:rsidR="00B11DF6" w:rsidRPr="003E05A6" w:rsidRDefault="0000264A" w:rsidP="009603ED">
            <w:pPr>
              <w:rPr>
                <w:lang w:val="cs-CZ"/>
              </w:rPr>
            </w:pPr>
            <w:r>
              <w:rPr>
                <w:lang w:val="cs-CZ"/>
              </w:rPr>
              <w:t>Popis</w:t>
            </w:r>
          </w:p>
        </w:tc>
        <w:tc>
          <w:tcPr>
            <w:tcW w:w="7967" w:type="dxa"/>
            <w:shd w:val="clear" w:color="auto" w:fill="auto"/>
          </w:tcPr>
          <w:p w:rsidR="00256389" w:rsidRDefault="00E36CDC" w:rsidP="0025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val="cs-CZ"/>
              </w:rPr>
            </w:pPr>
            <w:r>
              <w:rPr>
                <w:lang w:val="cs-CZ"/>
              </w:rPr>
              <w:t>A</w:t>
            </w:r>
            <w:r w:rsidR="00523AE5">
              <w:rPr>
                <w:lang w:val="cs-CZ"/>
              </w:rPr>
              <w:t>ktivita probíhá dle e-learningu, tj. vytvoření metodiky pro práci s interaktivními technologiemi</w:t>
            </w:r>
            <w:r w:rsidR="00B14BE6">
              <w:rPr>
                <w:lang w:val="cs-CZ"/>
              </w:rPr>
              <w:t>.</w:t>
            </w:r>
          </w:p>
          <w:p w:rsidR="00E36CDC" w:rsidRDefault="00E36CDC" w:rsidP="0025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256389">
              <w:rPr>
                <w:lang w:val="cs-CZ"/>
              </w:rPr>
              <w:t>Nejprve se účastníci seznámí s předmětem tohoto modulu.</w:t>
            </w:r>
            <w:r w:rsidR="00523AE5">
              <w:rPr>
                <w:lang w:val="cs-CZ"/>
              </w:rPr>
              <w:t xml:space="preserve"> Vysvětlí pojmy související s danou temat</w:t>
            </w:r>
            <w:r w:rsidR="00B14BE6">
              <w:rPr>
                <w:lang w:val="cs-CZ"/>
              </w:rPr>
              <w:t xml:space="preserve">ikou. Dále si představí RLE </w:t>
            </w:r>
            <w:r w:rsidR="000D7CCE">
              <w:rPr>
                <w:lang w:val="cs-CZ"/>
              </w:rPr>
              <w:t>po</w:t>
            </w:r>
            <w:r w:rsidR="00B14BE6">
              <w:rPr>
                <w:lang w:val="cs-CZ"/>
              </w:rPr>
              <w:t xml:space="preserve">dle </w:t>
            </w:r>
            <w:r w:rsidR="00523AE5">
              <w:rPr>
                <w:lang w:val="cs-CZ"/>
              </w:rPr>
              <w:t>využívaného operačního systém</w:t>
            </w:r>
            <w:r w:rsidR="000D7CCE">
              <w:rPr>
                <w:lang w:val="cs-CZ"/>
              </w:rPr>
              <w:t>u</w:t>
            </w:r>
            <w:r w:rsidR="00523AE5">
              <w:rPr>
                <w:lang w:val="cs-CZ"/>
              </w:rPr>
              <w:t xml:space="preserve"> digitálních prostředků</w:t>
            </w:r>
            <w:r w:rsidR="00C309B5">
              <w:rPr>
                <w:lang w:val="cs-CZ"/>
              </w:rPr>
              <w:t>.</w:t>
            </w:r>
          </w:p>
          <w:p w:rsidR="00835C6A" w:rsidRDefault="00835C6A" w:rsidP="0025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lang w:val="cs-CZ"/>
              </w:rPr>
            </w:pPr>
          </w:p>
          <w:p w:rsidR="00835C6A" w:rsidRPr="00835C6A" w:rsidRDefault="00835C6A" w:rsidP="0025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bCs/>
                <w:lang w:val="cs-CZ"/>
              </w:rPr>
              <w:t xml:space="preserve">Dále si účastníci projdou přehled obecných </w:t>
            </w:r>
            <w:r w:rsidR="00523AE5">
              <w:rPr>
                <w:bCs/>
                <w:lang w:val="cs-CZ"/>
              </w:rPr>
              <w:t>aplikací a widgetů</w:t>
            </w:r>
            <w:r>
              <w:rPr>
                <w:bCs/>
                <w:lang w:val="cs-CZ"/>
              </w:rPr>
              <w:t>, které mohou být ve výuce využív</w:t>
            </w:r>
            <w:r w:rsidRPr="00835C6A">
              <w:rPr>
                <w:bCs/>
                <w:lang w:val="cs-CZ"/>
              </w:rPr>
              <w:t>ány</w:t>
            </w:r>
            <w:r w:rsidR="00523AE5">
              <w:rPr>
                <w:bCs/>
                <w:lang w:val="cs-CZ"/>
              </w:rPr>
              <w:t xml:space="preserve"> včetně možného zapojení s</w:t>
            </w:r>
            <w:r w:rsidRPr="00835C6A">
              <w:rPr>
                <w:bCs/>
                <w:lang w:val="cs-CZ"/>
              </w:rPr>
              <w:t>ociální</w:t>
            </w:r>
            <w:r w:rsidR="00523AE5">
              <w:rPr>
                <w:bCs/>
                <w:lang w:val="cs-CZ"/>
              </w:rPr>
              <w:t>ch</w:t>
            </w:r>
            <w:r w:rsidRPr="00835C6A">
              <w:rPr>
                <w:bCs/>
                <w:lang w:val="cs-CZ"/>
              </w:rPr>
              <w:t xml:space="preserve"> sít</w:t>
            </w:r>
            <w:r w:rsidR="00523AE5">
              <w:rPr>
                <w:bCs/>
                <w:lang w:val="cs-CZ"/>
              </w:rPr>
              <w:t>í</w:t>
            </w:r>
            <w:r w:rsidR="00B14BE6">
              <w:rPr>
                <w:bCs/>
                <w:lang w:val="cs-CZ"/>
              </w:rPr>
              <w:t xml:space="preserve"> </w:t>
            </w:r>
            <w:r w:rsidR="00523AE5">
              <w:rPr>
                <w:bCs/>
                <w:lang w:val="cs-CZ"/>
              </w:rPr>
              <w:t>či cloudu</w:t>
            </w:r>
            <w:r>
              <w:rPr>
                <w:bCs/>
                <w:lang w:val="cs-CZ"/>
              </w:rPr>
              <w:t>.</w:t>
            </w:r>
          </w:p>
          <w:p w:rsidR="00256389" w:rsidRDefault="00256389" w:rsidP="0096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  <w:p w:rsidR="00181BAD" w:rsidRDefault="00E36CDC" w:rsidP="00523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cs-CZ"/>
              </w:rPr>
            </w:pPr>
            <w:r w:rsidRPr="00E36CDC">
              <w:rPr>
                <w:b/>
                <w:i/>
                <w:lang w:val="cs-CZ"/>
              </w:rPr>
              <w:t xml:space="preserve">Úkol </w:t>
            </w:r>
            <w:r w:rsidR="00C309B5">
              <w:rPr>
                <w:b/>
                <w:i/>
                <w:lang w:val="cs-CZ"/>
              </w:rPr>
              <w:t>1</w:t>
            </w:r>
            <w:r>
              <w:rPr>
                <w:lang w:val="cs-CZ"/>
              </w:rPr>
              <w:t xml:space="preserve">: </w:t>
            </w:r>
            <w:r w:rsidRPr="00ED2069">
              <w:rPr>
                <w:i/>
                <w:lang w:val="cs-CZ"/>
              </w:rPr>
              <w:t>Každý účastník si vybere 1 libovolný web/webový nástroj</w:t>
            </w:r>
            <w:r w:rsidR="00523AE5">
              <w:rPr>
                <w:i/>
                <w:lang w:val="cs-CZ"/>
              </w:rPr>
              <w:t>, aplikaci, widget</w:t>
            </w:r>
            <w:r w:rsidRPr="00ED2069">
              <w:rPr>
                <w:i/>
                <w:lang w:val="cs-CZ"/>
              </w:rPr>
              <w:t xml:space="preserve">, který </w:t>
            </w:r>
            <w:r w:rsidR="00ED2069">
              <w:rPr>
                <w:i/>
                <w:lang w:val="cs-CZ"/>
              </w:rPr>
              <w:t xml:space="preserve">může pomáhat </w:t>
            </w:r>
            <w:r w:rsidRPr="00ED2069">
              <w:rPr>
                <w:i/>
                <w:lang w:val="cs-CZ"/>
              </w:rPr>
              <w:t>ve výuce a stručně jej popíše. Popis musí obsahovat silné i slabé stránky a osobní názor účastníka na jeho praktické využití ve třídě. Součástí popisu by mělo být i zhodnocení bezpečnostních rizik, kter</w:t>
            </w:r>
            <w:r w:rsidR="000D7CCE">
              <w:rPr>
                <w:i/>
                <w:lang w:val="cs-CZ"/>
              </w:rPr>
              <w:t>á</w:t>
            </w:r>
            <w:r w:rsidRPr="00ED2069">
              <w:rPr>
                <w:i/>
                <w:lang w:val="cs-CZ"/>
              </w:rPr>
              <w:t xml:space="preserve"> mohou nastávat při </w:t>
            </w:r>
            <w:r w:rsidRPr="0042068E">
              <w:rPr>
                <w:i/>
                <w:lang w:val="cs-CZ"/>
              </w:rPr>
              <w:t xml:space="preserve">využívání vybraného </w:t>
            </w:r>
            <w:r w:rsidR="00ED2069" w:rsidRPr="0042068E">
              <w:rPr>
                <w:i/>
                <w:lang w:val="cs-CZ"/>
              </w:rPr>
              <w:t>zdroje/nástroje.</w:t>
            </w:r>
            <w:r w:rsidR="0042068E" w:rsidRPr="0042068E">
              <w:rPr>
                <w:i/>
                <w:lang w:val="cs-CZ"/>
              </w:rPr>
              <w:t xml:space="preserve"> Pro tento popis si účastník vytvoří online nástěnku (například na </w:t>
            </w:r>
            <w:hyperlink r:id="rId51" w:history="1">
              <w:r w:rsidR="00D82173" w:rsidRPr="00C9047A">
                <w:rPr>
                  <w:rStyle w:val="Hypertextovodkaz"/>
                  <w:i/>
                  <w:lang w:val="cs-CZ"/>
                </w:rPr>
                <w:t>padlet.com/</w:t>
              </w:r>
            </w:hyperlink>
            <w:r w:rsidR="00D82173">
              <w:rPr>
                <w:i/>
                <w:lang w:val="cs-CZ"/>
              </w:rPr>
              <w:t xml:space="preserve">, </w:t>
            </w:r>
            <w:hyperlink r:id="rId52" w:history="1">
              <w:r w:rsidR="0042068E" w:rsidRPr="0042068E">
                <w:rPr>
                  <w:rStyle w:val="Hypertextovodkaz"/>
                  <w:i/>
                  <w:lang w:val="cs-CZ"/>
                </w:rPr>
                <w:t>en.linoit.com/</w:t>
              </w:r>
            </w:hyperlink>
            <w:r w:rsidR="0042068E" w:rsidRPr="0042068E">
              <w:rPr>
                <w:i/>
                <w:lang w:val="cs-CZ"/>
              </w:rPr>
              <w:t>)</w:t>
            </w:r>
            <w:r w:rsidR="00B14BE6">
              <w:rPr>
                <w:i/>
                <w:lang w:val="cs-CZ"/>
              </w:rPr>
              <w:t xml:space="preserve"> i s odkazem na ni. </w:t>
            </w:r>
          </w:p>
          <w:p w:rsidR="00C309B5" w:rsidRDefault="00C309B5" w:rsidP="00523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cs-CZ"/>
              </w:rPr>
            </w:pPr>
          </w:p>
          <w:p w:rsidR="00C309B5" w:rsidRDefault="00C309B5" w:rsidP="00C30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lang w:val="cs-CZ"/>
              </w:rPr>
            </w:pPr>
            <w:r w:rsidRPr="00256389">
              <w:rPr>
                <w:b/>
                <w:i/>
                <w:lang w:val="cs-CZ"/>
              </w:rPr>
              <w:t xml:space="preserve">Úkol </w:t>
            </w:r>
            <w:r>
              <w:rPr>
                <w:b/>
                <w:i/>
                <w:lang w:val="cs-CZ"/>
              </w:rPr>
              <w:t>2</w:t>
            </w:r>
            <w:r w:rsidRPr="00256389">
              <w:rPr>
                <w:b/>
                <w:i/>
                <w:lang w:val="cs-CZ"/>
              </w:rPr>
              <w:t>:</w:t>
            </w:r>
            <w:r w:rsidR="00B14BE6">
              <w:rPr>
                <w:b/>
                <w:i/>
                <w:lang w:val="cs-CZ"/>
              </w:rPr>
              <w:t xml:space="preserve"> </w:t>
            </w:r>
            <w:r w:rsidRPr="00256389">
              <w:rPr>
                <w:bCs/>
                <w:i/>
                <w:lang w:val="cs-CZ"/>
              </w:rPr>
              <w:t xml:space="preserve">Každý účastník vymyslí </w:t>
            </w:r>
            <w:r>
              <w:rPr>
                <w:bCs/>
                <w:i/>
                <w:lang w:val="cs-CZ"/>
              </w:rPr>
              <w:t>3 metodiky využití konkrétních nalezených aplikací a widgetů</w:t>
            </w:r>
            <w:r w:rsidRPr="00256389">
              <w:rPr>
                <w:bCs/>
                <w:i/>
                <w:lang w:val="cs-CZ"/>
              </w:rPr>
              <w:t xml:space="preserve"> (ideálně přímo s odkazem na da</w:t>
            </w:r>
            <w:r>
              <w:rPr>
                <w:bCs/>
                <w:i/>
                <w:lang w:val="cs-CZ"/>
              </w:rPr>
              <w:t xml:space="preserve">nou službu) každého typu zdroje, tj. sestaví metodiku pro práci s tablety či smartphony. </w:t>
            </w:r>
          </w:p>
          <w:p w:rsidR="00C309B5" w:rsidRDefault="00C309B5" w:rsidP="00C30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lang w:val="cs-CZ"/>
              </w:rPr>
            </w:pPr>
            <w:r>
              <w:rPr>
                <w:bCs/>
                <w:i/>
                <w:lang w:val="cs-CZ"/>
              </w:rPr>
              <w:t xml:space="preserve">Pozn.: </w:t>
            </w:r>
            <w:r w:rsidR="00B14BE6">
              <w:rPr>
                <w:bCs/>
                <w:i/>
                <w:lang w:val="cs-CZ"/>
              </w:rPr>
              <w:t>N</w:t>
            </w:r>
            <w:r>
              <w:rPr>
                <w:bCs/>
                <w:i/>
                <w:lang w:val="cs-CZ"/>
              </w:rPr>
              <w:t>emusí se jednat pouze o jednu aplikaci nebo widget, ale o sestavení metodiky pro konkrétní výukovou jednotku.</w:t>
            </w:r>
          </w:p>
          <w:p w:rsidR="00C309B5" w:rsidRPr="0042068E" w:rsidRDefault="00C309B5" w:rsidP="00523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  <w:p w:rsidR="00BF6AA5" w:rsidRDefault="00BF6AA5" w:rsidP="0096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  <w:p w:rsidR="00B11DF6" w:rsidRPr="003E05A6" w:rsidRDefault="00B11DF6" w:rsidP="0096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B11DF6" w:rsidRPr="005F5CD6" w:rsidTr="0096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4BACC6" w:themeFill="accent5"/>
          </w:tcPr>
          <w:p w:rsidR="00B11DF6" w:rsidRPr="003E05A6" w:rsidRDefault="00B11DF6" w:rsidP="00523AE5">
            <w:pPr>
              <w:rPr>
                <w:b w:val="0"/>
                <w:lang w:val="cs-CZ"/>
              </w:rPr>
            </w:pPr>
            <w:r w:rsidRPr="003E05A6">
              <w:rPr>
                <w:b w:val="0"/>
                <w:lang w:val="cs-CZ"/>
              </w:rPr>
              <w:lastRenderedPageBreak/>
              <w:t>A</w:t>
            </w:r>
            <w:r w:rsidR="006079B3">
              <w:rPr>
                <w:b w:val="0"/>
                <w:lang w:val="cs-CZ"/>
              </w:rPr>
              <w:t>ktivita</w:t>
            </w:r>
            <w:r w:rsidR="004D6EDC">
              <w:rPr>
                <w:b w:val="0"/>
                <w:lang w:val="cs-CZ"/>
              </w:rPr>
              <w:t xml:space="preserve"> </w:t>
            </w:r>
            <w:r w:rsidR="00523AE5">
              <w:rPr>
                <w:b w:val="0"/>
                <w:lang w:val="cs-CZ"/>
              </w:rPr>
              <w:t>10.2</w:t>
            </w:r>
            <w:r w:rsidRPr="003E05A6">
              <w:rPr>
                <w:b w:val="0"/>
                <w:lang w:val="cs-CZ"/>
              </w:rPr>
              <w:t xml:space="preserve">:  </w:t>
            </w:r>
          </w:p>
        </w:tc>
        <w:tc>
          <w:tcPr>
            <w:tcW w:w="7967" w:type="dxa"/>
            <w:shd w:val="clear" w:color="auto" w:fill="4BACC6" w:themeFill="accent5"/>
          </w:tcPr>
          <w:p w:rsidR="00B11DF6" w:rsidRPr="003E05A6" w:rsidRDefault="004D6EDC" w:rsidP="006079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e-learning: </w:t>
            </w:r>
            <w:r w:rsidR="00523AE5">
              <w:rPr>
                <w:b/>
                <w:lang w:val="cs-CZ"/>
              </w:rPr>
              <w:t>Nastínění pravidel využívání BYOD ve třídě</w:t>
            </w:r>
          </w:p>
        </w:tc>
      </w:tr>
      <w:tr w:rsidR="00B11DF6" w:rsidRPr="003E05A6" w:rsidTr="009603ED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B11DF6" w:rsidRPr="003E05A6" w:rsidRDefault="006079B3" w:rsidP="009603ED">
            <w:pPr>
              <w:rPr>
                <w:lang w:val="cs-CZ"/>
              </w:rPr>
            </w:pPr>
            <w:r>
              <w:rPr>
                <w:lang w:val="cs-CZ"/>
              </w:rPr>
              <w:t>Délka</w:t>
            </w:r>
          </w:p>
        </w:tc>
        <w:tc>
          <w:tcPr>
            <w:tcW w:w="7967" w:type="dxa"/>
          </w:tcPr>
          <w:p w:rsidR="00B11DF6" w:rsidRPr="003E05A6" w:rsidRDefault="004D6EDC" w:rsidP="00523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30</w:t>
            </w:r>
            <w:r w:rsidR="00B11DF6" w:rsidRPr="003E05A6">
              <w:rPr>
                <w:lang w:val="cs-CZ"/>
              </w:rPr>
              <w:t xml:space="preserve"> min</w:t>
            </w:r>
            <w:r w:rsidR="006079B3">
              <w:rPr>
                <w:lang w:val="cs-CZ"/>
              </w:rPr>
              <w:t>ut</w:t>
            </w:r>
          </w:p>
        </w:tc>
      </w:tr>
      <w:tr w:rsidR="00B11DF6" w:rsidRPr="005F5CD6" w:rsidTr="0096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B11DF6" w:rsidRPr="003E05A6" w:rsidRDefault="006079B3" w:rsidP="009603ED">
            <w:pPr>
              <w:rPr>
                <w:lang w:val="cs-CZ"/>
              </w:rPr>
            </w:pPr>
            <w:r>
              <w:rPr>
                <w:lang w:val="cs-CZ"/>
              </w:rPr>
              <w:t>Cíle</w:t>
            </w:r>
          </w:p>
        </w:tc>
        <w:tc>
          <w:tcPr>
            <w:tcW w:w="7967" w:type="dxa"/>
          </w:tcPr>
          <w:p w:rsidR="00523AE5" w:rsidRDefault="00523AE5" w:rsidP="009603E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Zvážit a nastínit pravidla pro využívání tabletů, smartphonů a jiných zařízení ve výuce.</w:t>
            </w:r>
          </w:p>
          <w:p w:rsidR="00DA5987" w:rsidRDefault="00DA5987" w:rsidP="009603E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Zvážit při zahrnování těchto metod do výuky i pravidla eBezpečnosti a přizpůsobit využití technologií těmto pravidlům.</w:t>
            </w:r>
          </w:p>
          <w:p w:rsidR="00DA5987" w:rsidRDefault="00DA5987" w:rsidP="009603E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Vzájemně sdílet své výukové plány a rozvíjet je formou vzájemné kolaborace.</w:t>
            </w:r>
          </w:p>
          <w:p w:rsidR="00B11DF6" w:rsidRPr="003E05A6" w:rsidRDefault="00DA5987" w:rsidP="00523AE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Prakticky si vyzkoušet kolaborativní práci.  </w:t>
            </w:r>
          </w:p>
        </w:tc>
      </w:tr>
      <w:tr w:rsidR="00B11DF6" w:rsidRPr="005F5CD6" w:rsidTr="009603ED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tcBorders>
              <w:bottom w:val="single" w:sz="4" w:space="0" w:color="auto"/>
            </w:tcBorders>
            <w:shd w:val="clear" w:color="auto" w:fill="auto"/>
          </w:tcPr>
          <w:p w:rsidR="00B11DF6" w:rsidRPr="003E05A6" w:rsidRDefault="006079B3" w:rsidP="009603ED">
            <w:pPr>
              <w:rPr>
                <w:lang w:val="cs-CZ"/>
              </w:rPr>
            </w:pPr>
            <w:r>
              <w:rPr>
                <w:lang w:val="cs-CZ"/>
              </w:rPr>
              <w:t>Popis</w:t>
            </w:r>
          </w:p>
        </w:tc>
        <w:tc>
          <w:tcPr>
            <w:tcW w:w="7967" w:type="dxa"/>
            <w:tcBorders>
              <w:bottom w:val="single" w:sz="4" w:space="0" w:color="auto"/>
            </w:tcBorders>
            <w:shd w:val="clear" w:color="auto" w:fill="auto"/>
          </w:tcPr>
          <w:p w:rsidR="00DF5AC7" w:rsidRDefault="00DF5AC7" w:rsidP="0057051F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Každý z účastníků připraví pravidla pro práci se smartphony, popř. tablety ve výuce.</w:t>
            </w:r>
          </w:p>
          <w:p w:rsidR="0057051F" w:rsidRDefault="00DF5AC7" w:rsidP="00DF5AC7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Zamyslí se tak nad realizací výuky a riziky, kter</w:t>
            </w:r>
            <w:r w:rsidR="00323611">
              <w:rPr>
                <w:lang w:val="cs-CZ"/>
              </w:rPr>
              <w:t>á</w:t>
            </w:r>
            <w:r>
              <w:rPr>
                <w:lang w:val="cs-CZ"/>
              </w:rPr>
              <w:t xml:space="preserve"> mohou při výuce nastat. Lze částečně uvažovat i o využití výukového plánu a konkrétních témat z oblasti e</w:t>
            </w:r>
            <w:r w:rsidR="00323611">
              <w:rPr>
                <w:lang w:val="cs-CZ"/>
              </w:rPr>
              <w:t>S</w:t>
            </w:r>
            <w:r>
              <w:rPr>
                <w:lang w:val="cs-CZ"/>
              </w:rPr>
              <w:t>afety a e</w:t>
            </w:r>
            <w:r w:rsidR="00323611">
              <w:rPr>
                <w:lang w:val="cs-CZ"/>
              </w:rPr>
              <w:t>B</w:t>
            </w:r>
            <w:r>
              <w:rPr>
                <w:lang w:val="cs-CZ"/>
              </w:rPr>
              <w:t>ezpečnosti.</w:t>
            </w:r>
          </w:p>
          <w:p w:rsidR="00DF5AC7" w:rsidRDefault="00DF5AC7" w:rsidP="00DF5AC7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  <w:p w:rsidR="00DF5AC7" w:rsidRPr="0057051F" w:rsidRDefault="00DF5AC7" w:rsidP="00DF5AC7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color w:val="31849B" w:themeColor="accent5" w:themeShade="BF"/>
                <w:szCs w:val="22"/>
                <w:lang w:val="cs-CZ"/>
              </w:rPr>
            </w:pPr>
            <w:r>
              <w:rPr>
                <w:lang w:val="cs-CZ"/>
              </w:rPr>
              <w:t>Účastník se zamyslí</w:t>
            </w:r>
            <w:r w:rsidR="00323611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nad pravidly, která by měli dodržovat zákonní zástupci pro efektivní práci žáků s vlastními zařízeními, jejich přístup a omezení k učebním a pracovním materiálům. </w:t>
            </w:r>
          </w:p>
          <w:p w:rsidR="00B11DF6" w:rsidRPr="001A1E5D" w:rsidRDefault="00B11DF6" w:rsidP="00DF5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B11DF6" w:rsidRPr="005F5CD6" w:rsidTr="0096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4BACC6" w:themeFill="accent5"/>
          </w:tcPr>
          <w:p w:rsidR="00B11DF6" w:rsidRPr="003E05A6" w:rsidRDefault="00B11DF6" w:rsidP="00C309B5">
            <w:pPr>
              <w:rPr>
                <w:b w:val="0"/>
                <w:lang w:val="cs-CZ"/>
              </w:rPr>
            </w:pPr>
            <w:r w:rsidRPr="003E05A6">
              <w:rPr>
                <w:b w:val="0"/>
                <w:lang w:val="cs-CZ"/>
              </w:rPr>
              <w:t>A</w:t>
            </w:r>
            <w:r w:rsidR="006079B3">
              <w:rPr>
                <w:b w:val="0"/>
                <w:lang w:val="cs-CZ"/>
              </w:rPr>
              <w:t>ktivita</w:t>
            </w:r>
            <w:r w:rsidR="004D6EDC">
              <w:rPr>
                <w:b w:val="0"/>
                <w:lang w:val="cs-CZ"/>
              </w:rPr>
              <w:t xml:space="preserve"> </w:t>
            </w:r>
            <w:r w:rsidR="00C309B5">
              <w:rPr>
                <w:b w:val="0"/>
                <w:lang w:val="cs-CZ"/>
              </w:rPr>
              <w:t>10</w:t>
            </w:r>
            <w:r w:rsidRPr="003E05A6">
              <w:rPr>
                <w:b w:val="0"/>
                <w:lang w:val="cs-CZ"/>
              </w:rPr>
              <w:t>.3</w:t>
            </w:r>
          </w:p>
        </w:tc>
        <w:tc>
          <w:tcPr>
            <w:tcW w:w="7967" w:type="dxa"/>
            <w:shd w:val="clear" w:color="auto" w:fill="4BACC6" w:themeFill="accent5"/>
          </w:tcPr>
          <w:p w:rsidR="00B11DF6" w:rsidRPr="003E05A6" w:rsidRDefault="004D6EDC" w:rsidP="00957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b/>
                <w:lang w:val="cs-CZ"/>
              </w:rPr>
              <w:t xml:space="preserve">Prezenční část: </w:t>
            </w:r>
            <w:r w:rsidR="00957DB4">
              <w:rPr>
                <w:b/>
                <w:lang w:val="cs-CZ"/>
              </w:rPr>
              <w:t xml:space="preserve">Směřují naše lekce opravdu na stanovený problém? </w:t>
            </w:r>
          </w:p>
        </w:tc>
      </w:tr>
      <w:tr w:rsidR="00B11DF6" w:rsidRPr="003E05A6" w:rsidTr="009603ED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auto"/>
          </w:tcPr>
          <w:p w:rsidR="00B11DF6" w:rsidRPr="00957DB4" w:rsidRDefault="00957DB4" w:rsidP="009603ED">
            <w:pPr>
              <w:rPr>
                <w:lang w:val="cs-CZ"/>
              </w:rPr>
            </w:pPr>
            <w:r w:rsidRPr="00957DB4">
              <w:rPr>
                <w:lang w:val="cs-CZ"/>
              </w:rPr>
              <w:t>Délka</w:t>
            </w:r>
          </w:p>
        </w:tc>
        <w:tc>
          <w:tcPr>
            <w:tcW w:w="7967" w:type="dxa"/>
            <w:shd w:val="clear" w:color="auto" w:fill="auto"/>
          </w:tcPr>
          <w:p w:rsidR="00B11DF6" w:rsidRPr="003E05A6" w:rsidRDefault="004D6EDC" w:rsidP="00960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30</w:t>
            </w:r>
            <w:r w:rsidR="00957DB4">
              <w:rPr>
                <w:lang w:val="cs-CZ"/>
              </w:rPr>
              <w:t xml:space="preserve"> minut</w:t>
            </w:r>
          </w:p>
        </w:tc>
      </w:tr>
      <w:tr w:rsidR="00B11DF6" w:rsidRPr="00835C6A" w:rsidTr="00960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auto"/>
          </w:tcPr>
          <w:p w:rsidR="00B11DF6" w:rsidRPr="00957DB4" w:rsidRDefault="00957DB4" w:rsidP="00957DB4">
            <w:pPr>
              <w:rPr>
                <w:lang w:val="cs-CZ"/>
              </w:rPr>
            </w:pPr>
            <w:r w:rsidRPr="00957DB4">
              <w:rPr>
                <w:lang w:val="cs-CZ"/>
              </w:rPr>
              <w:t>Cíle</w:t>
            </w:r>
          </w:p>
        </w:tc>
        <w:tc>
          <w:tcPr>
            <w:tcW w:w="7967" w:type="dxa"/>
            <w:shd w:val="clear" w:color="auto" w:fill="auto"/>
          </w:tcPr>
          <w:p w:rsidR="00D82173" w:rsidRDefault="00DF5AC7" w:rsidP="009603E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Sdílení výukových plánů a manipulace s nimi.</w:t>
            </w:r>
          </w:p>
          <w:p w:rsidR="0057051F" w:rsidRDefault="0057051F" w:rsidP="009603E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Zvážení splnění cílů a výuky konkrétních e-dovedností jednotlivých plánů.</w:t>
            </w:r>
          </w:p>
          <w:p w:rsidR="00D82173" w:rsidRDefault="00D82173" w:rsidP="009603E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Kooperace na </w:t>
            </w:r>
            <w:r w:rsidR="00323611">
              <w:rPr>
                <w:lang w:val="cs-CZ"/>
              </w:rPr>
              <w:t>vy</w:t>
            </w:r>
            <w:r>
              <w:rPr>
                <w:lang w:val="cs-CZ"/>
              </w:rPr>
              <w:t>tvořených výukových plánech, jejich úprava směrem k vyšší efektivitě a bezpečnosti.</w:t>
            </w:r>
          </w:p>
          <w:p w:rsidR="00F75F4E" w:rsidRPr="003E05A6" w:rsidRDefault="00F75F4E" w:rsidP="00DF5A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Zvážení tvorby </w:t>
            </w:r>
            <w:r w:rsidR="00DF5AC7">
              <w:rPr>
                <w:lang w:val="cs-CZ"/>
              </w:rPr>
              <w:t>pravidel pro BYOD s žáky a zákonnými zástupci</w:t>
            </w:r>
            <w:r w:rsidR="0057051F">
              <w:rPr>
                <w:lang w:val="cs-CZ"/>
              </w:rPr>
              <w:t>.</w:t>
            </w:r>
          </w:p>
        </w:tc>
      </w:tr>
      <w:tr w:rsidR="00B11DF6" w:rsidRPr="005F5CD6" w:rsidTr="009603ED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tcBorders>
              <w:bottom w:val="single" w:sz="4" w:space="0" w:color="auto"/>
            </w:tcBorders>
            <w:shd w:val="clear" w:color="auto" w:fill="auto"/>
          </w:tcPr>
          <w:p w:rsidR="00B11DF6" w:rsidRPr="00957DB4" w:rsidRDefault="00957DB4" w:rsidP="009603ED">
            <w:pPr>
              <w:rPr>
                <w:lang w:val="cs-CZ"/>
              </w:rPr>
            </w:pPr>
            <w:r w:rsidRPr="00957DB4">
              <w:rPr>
                <w:lang w:val="cs-CZ"/>
              </w:rPr>
              <w:t>Popis</w:t>
            </w:r>
          </w:p>
        </w:tc>
        <w:tc>
          <w:tcPr>
            <w:tcW w:w="7967" w:type="dxa"/>
            <w:tcBorders>
              <w:bottom w:val="single" w:sz="4" w:space="0" w:color="auto"/>
            </w:tcBorders>
            <w:shd w:val="clear" w:color="auto" w:fill="auto"/>
          </w:tcPr>
          <w:p w:rsidR="004D6EDC" w:rsidRDefault="004D6EDC" w:rsidP="004D6E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Každý účastník velmi stručně odprezentuje svou metodiku/výukový plán a uvede odkaz na její zpracování. Ostatní si zapisují poznámky, které je k jednotlivým metodikám a jejich použitelnosti v praxi napadnou. </w:t>
            </w:r>
          </w:p>
          <w:p w:rsidR="00B11DF6" w:rsidRDefault="004D6EDC" w:rsidP="004D6E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Po všech prezentacích lektor uvede diskuzi a zhodnocení prezentovaných metodik.</w:t>
            </w:r>
          </w:p>
          <w:p w:rsidR="004D6EDC" w:rsidRPr="003E05A6" w:rsidRDefault="004D6EDC" w:rsidP="004D6ED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4D6EDC" w:rsidRPr="005F5CD6" w:rsidTr="004D6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shd w:val="clear" w:color="auto" w:fill="548DD4" w:themeFill="text2" w:themeFillTint="99"/>
          </w:tcPr>
          <w:p w:rsidR="004D6EDC" w:rsidRPr="003E05A6" w:rsidRDefault="004D6EDC" w:rsidP="00067C14">
            <w:pPr>
              <w:rPr>
                <w:b w:val="0"/>
                <w:lang w:val="cs-CZ"/>
              </w:rPr>
            </w:pPr>
            <w:r w:rsidRPr="003E05A6">
              <w:rPr>
                <w:b w:val="0"/>
                <w:lang w:val="cs-CZ"/>
              </w:rPr>
              <w:t>A</w:t>
            </w:r>
            <w:r>
              <w:rPr>
                <w:b w:val="0"/>
                <w:lang w:val="cs-CZ"/>
              </w:rPr>
              <w:t>ktivita 10.4</w:t>
            </w:r>
          </w:p>
        </w:tc>
        <w:tc>
          <w:tcPr>
            <w:tcW w:w="7967" w:type="dxa"/>
            <w:shd w:val="clear" w:color="auto" w:fill="548DD4" w:themeFill="text2" w:themeFillTint="99"/>
          </w:tcPr>
          <w:p w:rsidR="004D6EDC" w:rsidRPr="003E05A6" w:rsidRDefault="004D6EDC" w:rsidP="004D6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b/>
                <w:lang w:val="cs-CZ"/>
              </w:rPr>
              <w:t>Prezenční část: Primární osobní evaluace kurzu BVP</w:t>
            </w:r>
          </w:p>
        </w:tc>
      </w:tr>
      <w:tr w:rsidR="004D6EDC" w:rsidRPr="003E05A6" w:rsidTr="004D6EDC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4D6EDC" w:rsidRPr="00957DB4" w:rsidRDefault="004D6EDC" w:rsidP="00067C14">
            <w:pPr>
              <w:rPr>
                <w:lang w:val="cs-CZ"/>
              </w:rPr>
            </w:pPr>
            <w:r w:rsidRPr="00957DB4">
              <w:rPr>
                <w:lang w:val="cs-CZ"/>
              </w:rPr>
              <w:t>Délka</w:t>
            </w:r>
          </w:p>
        </w:tc>
        <w:tc>
          <w:tcPr>
            <w:tcW w:w="7967" w:type="dxa"/>
          </w:tcPr>
          <w:p w:rsidR="004D6EDC" w:rsidRPr="003E05A6" w:rsidRDefault="004D6EDC" w:rsidP="0006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1 hodina</w:t>
            </w:r>
          </w:p>
        </w:tc>
      </w:tr>
      <w:tr w:rsidR="004D6EDC" w:rsidRPr="005F5CD6" w:rsidTr="004D6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4D6EDC" w:rsidRPr="00957DB4" w:rsidRDefault="004D6EDC" w:rsidP="00067C14">
            <w:pPr>
              <w:rPr>
                <w:lang w:val="cs-CZ"/>
              </w:rPr>
            </w:pPr>
            <w:r w:rsidRPr="00957DB4">
              <w:rPr>
                <w:lang w:val="cs-CZ"/>
              </w:rPr>
              <w:t>Cíle</w:t>
            </w:r>
          </w:p>
        </w:tc>
        <w:tc>
          <w:tcPr>
            <w:tcW w:w="7967" w:type="dxa"/>
          </w:tcPr>
          <w:p w:rsidR="00753E63" w:rsidRDefault="004D6EDC" w:rsidP="00753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Zhodnocení celého kurzu </w:t>
            </w:r>
            <w:r w:rsidR="00753E63">
              <w:rPr>
                <w:lang w:val="cs-CZ"/>
              </w:rPr>
              <w:t>jako uceleného vzdělávacího programu pro pedagogy.</w:t>
            </w:r>
          </w:p>
          <w:p w:rsidR="00753E63" w:rsidRDefault="00753E63" w:rsidP="00753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Zformulování osobních přínosů kurzu pro každého účastníka.</w:t>
            </w:r>
          </w:p>
          <w:p w:rsidR="004D6EDC" w:rsidRPr="003E05A6" w:rsidRDefault="00753E63" w:rsidP="00753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Zformulování společného hodnocení kurzu – závěrečných pro a proti k účasti na tomto programu.</w:t>
            </w:r>
          </w:p>
        </w:tc>
      </w:tr>
      <w:tr w:rsidR="004D6EDC" w:rsidRPr="001073A8" w:rsidTr="004D6EDC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</w:tcPr>
          <w:p w:rsidR="004D6EDC" w:rsidRPr="00957DB4" w:rsidRDefault="004D6EDC" w:rsidP="00067C14">
            <w:pPr>
              <w:rPr>
                <w:lang w:val="cs-CZ"/>
              </w:rPr>
            </w:pPr>
            <w:r w:rsidRPr="00957DB4">
              <w:rPr>
                <w:lang w:val="cs-CZ"/>
              </w:rPr>
              <w:t>Popis</w:t>
            </w:r>
          </w:p>
        </w:tc>
        <w:tc>
          <w:tcPr>
            <w:tcW w:w="7967" w:type="dxa"/>
          </w:tcPr>
          <w:p w:rsidR="00753E63" w:rsidRDefault="00753E63" w:rsidP="00067C1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Lektor na projektoru promítne přehled jednotlivých modulů kurzu i s anotacemi (přístupné v moodlu kurzu). Postupně každého účastníka vyzve k zformulování jednoho konkrétního přínosu, který pro něj kurz BVP měl.</w:t>
            </w:r>
          </w:p>
          <w:p w:rsidR="00753E63" w:rsidRDefault="00753E63" w:rsidP="00067C1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  <w:p w:rsidR="00753E63" w:rsidRDefault="00753E63" w:rsidP="00067C1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Poté se účastníci rozdělí do dvou skupin a pokusí se zformulovat klady (1. Skupina) a zápory (2. Skupina) celého kurzu. Následně si své postřehy představí a doplní o postřehy druhé skupiny.  Zformulované klady a zápory účastníci předají v psané listové nebo elektronické formě lektorovi pro zahrnutí do evaluace kurzu.</w:t>
            </w:r>
          </w:p>
          <w:p w:rsidR="00753E63" w:rsidRDefault="00753E63" w:rsidP="00067C1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  <w:p w:rsidR="004D6EDC" w:rsidRPr="003E05A6" w:rsidRDefault="00753E63" w:rsidP="00067C1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Na závěr lektor rozvine diskuzi, která má za cíl závěrečné zhodnocení proběhlého kurzu a to jak z pohledu </w:t>
            </w:r>
            <w:r w:rsidR="00EB3270">
              <w:rPr>
                <w:lang w:val="cs-CZ"/>
              </w:rPr>
              <w:t xml:space="preserve">obsahu, </w:t>
            </w:r>
            <w:r>
              <w:rPr>
                <w:lang w:val="cs-CZ"/>
              </w:rPr>
              <w:t xml:space="preserve">tak účastnické skupiny. Účastníci si mohou předat kontakty a odkazy na své nástěnky se zdroji. Dále se pokusí </w:t>
            </w:r>
            <w:r w:rsidR="00EB3270">
              <w:rPr>
                <w:lang w:val="cs-CZ"/>
              </w:rPr>
              <w:t>lektorovi předat vlastní připomínky a návrhy pro zlepšení kurzu.</w:t>
            </w:r>
          </w:p>
        </w:tc>
      </w:tr>
    </w:tbl>
    <w:p w:rsidR="00753E63" w:rsidRPr="003E05A6" w:rsidRDefault="00753E63">
      <w:pPr>
        <w:rPr>
          <w:lang w:val="cs-CZ"/>
        </w:rPr>
      </w:pPr>
    </w:p>
    <w:sectPr w:rsidR="00753E63" w:rsidRPr="003E05A6" w:rsidSect="00067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34C"/>
    <w:multiLevelType w:val="hybridMultilevel"/>
    <w:tmpl w:val="2C065CAC"/>
    <w:lvl w:ilvl="0" w:tplc="9362B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0B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060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B27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2EF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78C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62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7AC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E7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72228A6"/>
    <w:multiLevelType w:val="hybridMultilevel"/>
    <w:tmpl w:val="5A6C5BC6"/>
    <w:lvl w:ilvl="0" w:tplc="537E6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47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7E4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D82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52F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5AD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BA0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F46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F60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E61CD3"/>
    <w:multiLevelType w:val="hybridMultilevel"/>
    <w:tmpl w:val="D0DACD5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85E8E"/>
    <w:multiLevelType w:val="hybridMultilevel"/>
    <w:tmpl w:val="4E0203C6"/>
    <w:lvl w:ilvl="0" w:tplc="29AE6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B603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1803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F41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68A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1A56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363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658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D604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4152AC"/>
    <w:multiLevelType w:val="hybridMultilevel"/>
    <w:tmpl w:val="CB4E04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86B85"/>
    <w:multiLevelType w:val="hybridMultilevel"/>
    <w:tmpl w:val="25745BFA"/>
    <w:lvl w:ilvl="0" w:tplc="0D24A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2C8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7AC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808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F07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349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A2F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F21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C5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6334F1A"/>
    <w:multiLevelType w:val="hybridMultilevel"/>
    <w:tmpl w:val="C8642B5C"/>
    <w:lvl w:ilvl="0" w:tplc="EFBC8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A4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E4F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86A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01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987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18F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26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FE9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787534F"/>
    <w:multiLevelType w:val="hybridMultilevel"/>
    <w:tmpl w:val="A91ADDF0"/>
    <w:lvl w:ilvl="0" w:tplc="537E695E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9921744"/>
    <w:multiLevelType w:val="hybridMultilevel"/>
    <w:tmpl w:val="5FC47FFE"/>
    <w:lvl w:ilvl="0" w:tplc="D32E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AB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32A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56E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4CD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009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88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42B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B8C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FA6334A"/>
    <w:multiLevelType w:val="hybridMultilevel"/>
    <w:tmpl w:val="A686D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268B8"/>
    <w:multiLevelType w:val="hybridMultilevel"/>
    <w:tmpl w:val="5E16ED1C"/>
    <w:lvl w:ilvl="0" w:tplc="1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E58A5"/>
    <w:multiLevelType w:val="hybridMultilevel"/>
    <w:tmpl w:val="FA9A7664"/>
    <w:lvl w:ilvl="0" w:tplc="3C446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F41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2E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EC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8A3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58A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8C7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0C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440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4CE4C81"/>
    <w:multiLevelType w:val="hybridMultilevel"/>
    <w:tmpl w:val="6E985D6E"/>
    <w:lvl w:ilvl="0" w:tplc="A6EE7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EA9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0C1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E6A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0C0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40C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660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523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48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A7E7A5A"/>
    <w:multiLevelType w:val="hybridMultilevel"/>
    <w:tmpl w:val="3F26E1EE"/>
    <w:lvl w:ilvl="0" w:tplc="537E695E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0"/>
  </w:num>
  <w:num w:numId="5">
    <w:abstractNumId w:val="9"/>
  </w:num>
  <w:num w:numId="6">
    <w:abstractNumId w:val="1"/>
  </w:num>
  <w:num w:numId="7">
    <w:abstractNumId w:val="12"/>
  </w:num>
  <w:num w:numId="8">
    <w:abstractNumId w:val="0"/>
  </w:num>
  <w:num w:numId="9">
    <w:abstractNumId w:val="11"/>
  </w:num>
  <w:num w:numId="10">
    <w:abstractNumId w:val="8"/>
  </w:num>
  <w:num w:numId="11">
    <w:abstractNumId w:val="6"/>
  </w:num>
  <w:num w:numId="12">
    <w:abstractNumId w:val="7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1DF6"/>
    <w:rsid w:val="0000264A"/>
    <w:rsid w:val="0002467C"/>
    <w:rsid w:val="00067187"/>
    <w:rsid w:val="000D7CCE"/>
    <w:rsid w:val="001073A8"/>
    <w:rsid w:val="00152F8C"/>
    <w:rsid w:val="00181BAD"/>
    <w:rsid w:val="001A1E5D"/>
    <w:rsid w:val="001C17E3"/>
    <w:rsid w:val="00237B0E"/>
    <w:rsid w:val="00256389"/>
    <w:rsid w:val="00323611"/>
    <w:rsid w:val="00376A47"/>
    <w:rsid w:val="003B777D"/>
    <w:rsid w:val="003C1F76"/>
    <w:rsid w:val="003E05A6"/>
    <w:rsid w:val="00403D6E"/>
    <w:rsid w:val="0042068E"/>
    <w:rsid w:val="00433633"/>
    <w:rsid w:val="00485977"/>
    <w:rsid w:val="004C61CC"/>
    <w:rsid w:val="004D6EDC"/>
    <w:rsid w:val="004F05C8"/>
    <w:rsid w:val="004F7B62"/>
    <w:rsid w:val="0051382D"/>
    <w:rsid w:val="00523AE5"/>
    <w:rsid w:val="0057051F"/>
    <w:rsid w:val="005F5CD6"/>
    <w:rsid w:val="005F647F"/>
    <w:rsid w:val="006079B3"/>
    <w:rsid w:val="0068751C"/>
    <w:rsid w:val="00715559"/>
    <w:rsid w:val="007413A1"/>
    <w:rsid w:val="00745373"/>
    <w:rsid w:val="00753E63"/>
    <w:rsid w:val="00764342"/>
    <w:rsid w:val="00806641"/>
    <w:rsid w:val="00835C6A"/>
    <w:rsid w:val="00891628"/>
    <w:rsid w:val="008D3821"/>
    <w:rsid w:val="008F073F"/>
    <w:rsid w:val="0091058E"/>
    <w:rsid w:val="00910770"/>
    <w:rsid w:val="00957DB4"/>
    <w:rsid w:val="009C6512"/>
    <w:rsid w:val="00A82A27"/>
    <w:rsid w:val="00A85C35"/>
    <w:rsid w:val="00AC71D3"/>
    <w:rsid w:val="00AF7D77"/>
    <w:rsid w:val="00B11DF6"/>
    <w:rsid w:val="00B14BE6"/>
    <w:rsid w:val="00BF6AA5"/>
    <w:rsid w:val="00C309B5"/>
    <w:rsid w:val="00C671DA"/>
    <w:rsid w:val="00C9487B"/>
    <w:rsid w:val="00CA0959"/>
    <w:rsid w:val="00D14326"/>
    <w:rsid w:val="00D82173"/>
    <w:rsid w:val="00D8459E"/>
    <w:rsid w:val="00DA5987"/>
    <w:rsid w:val="00DA7371"/>
    <w:rsid w:val="00DE0EC3"/>
    <w:rsid w:val="00DF5AC7"/>
    <w:rsid w:val="00E36CDC"/>
    <w:rsid w:val="00E73BA9"/>
    <w:rsid w:val="00E87D90"/>
    <w:rsid w:val="00EB3270"/>
    <w:rsid w:val="00ED2069"/>
    <w:rsid w:val="00F16539"/>
    <w:rsid w:val="00F3374E"/>
    <w:rsid w:val="00F75F4E"/>
    <w:rsid w:val="00F902C6"/>
    <w:rsid w:val="00FD5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DF6"/>
    <w:pPr>
      <w:spacing w:line="240" w:lineRule="auto"/>
      <w:jc w:val="both"/>
    </w:pPr>
    <w:rPr>
      <w:rFonts w:eastAsia="Times New Roman" w:cs="Times New Roman"/>
      <w:szCs w:val="24"/>
      <w:lang w:val="en-GB"/>
    </w:rPr>
  </w:style>
  <w:style w:type="paragraph" w:styleId="Nadpis1">
    <w:name w:val="heading 1"/>
    <w:aliases w:val="Heading 1 - CPDLAB"/>
    <w:basedOn w:val="Normln"/>
    <w:next w:val="Normln"/>
    <w:link w:val="Nadpis1Char"/>
    <w:qFormat/>
    <w:rsid w:val="00B11DF6"/>
    <w:pPr>
      <w:pBdr>
        <w:top w:val="single" w:sz="24" w:space="1" w:color="DAEEF3"/>
        <w:left w:val="single" w:sz="24" w:space="4" w:color="DAEEF3"/>
        <w:bottom w:val="single" w:sz="24" w:space="0" w:color="DAEEF3"/>
        <w:right w:val="single" w:sz="24" w:space="4" w:color="DAEEF3"/>
      </w:pBdr>
      <w:shd w:val="clear" w:color="auto" w:fill="DAEEF3"/>
      <w:spacing w:before="80" w:after="360"/>
      <w:outlineLvl w:val="0"/>
    </w:pPr>
    <w:rPr>
      <w:b/>
      <w:bCs/>
      <w:smallCaps/>
      <w:color w:val="31849B"/>
      <w:spacing w:val="15"/>
      <w:sz w:val="40"/>
      <w:szCs w:val="22"/>
      <w:lang w:val="en-US" w:bidi="en-US"/>
    </w:rPr>
  </w:style>
  <w:style w:type="paragraph" w:styleId="Nadpis2">
    <w:name w:val="heading 2"/>
    <w:aliases w:val="Heading 2 - CPDLAB"/>
    <w:basedOn w:val="Normln"/>
    <w:next w:val="Normln"/>
    <w:link w:val="Nadpis2Char"/>
    <w:uiPriority w:val="9"/>
    <w:unhideWhenUsed/>
    <w:qFormat/>
    <w:rsid w:val="00B11DF6"/>
    <w:pPr>
      <w:keepNext/>
      <w:keepLines/>
      <w:pBdr>
        <w:bottom w:val="single" w:sz="6" w:space="1" w:color="FFC000"/>
      </w:pBdr>
      <w:spacing w:before="360" w:after="240"/>
      <w:outlineLvl w:val="1"/>
    </w:pPr>
    <w:rPr>
      <w:b/>
      <w:bCs/>
      <w:color w:val="31849B"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CPDLAB Char"/>
    <w:basedOn w:val="Standardnpsmoodstavce"/>
    <w:link w:val="Nadpis1"/>
    <w:rsid w:val="00B11DF6"/>
    <w:rPr>
      <w:rFonts w:eastAsia="Times New Roman" w:cs="Times New Roman"/>
      <w:b/>
      <w:bCs/>
      <w:smallCaps/>
      <w:color w:val="31849B"/>
      <w:spacing w:val="15"/>
      <w:sz w:val="40"/>
      <w:shd w:val="clear" w:color="auto" w:fill="DAEEF3"/>
      <w:lang w:val="en-US" w:bidi="en-US"/>
    </w:rPr>
  </w:style>
  <w:style w:type="character" w:customStyle="1" w:styleId="Nadpis2Char">
    <w:name w:val="Nadpis 2 Char"/>
    <w:aliases w:val="Heading 2 - CPDLAB Char"/>
    <w:basedOn w:val="Standardnpsmoodstavce"/>
    <w:link w:val="Nadpis2"/>
    <w:uiPriority w:val="9"/>
    <w:rsid w:val="00B11DF6"/>
    <w:rPr>
      <w:rFonts w:eastAsia="Times New Roman" w:cs="Times New Roman"/>
      <w:b/>
      <w:bCs/>
      <w:color w:val="31849B"/>
      <w:sz w:val="32"/>
      <w:szCs w:val="26"/>
      <w:lang w:val="en-GB"/>
    </w:rPr>
  </w:style>
  <w:style w:type="paragraph" w:styleId="Odstavecseseznamem">
    <w:name w:val="List Paragraph"/>
    <w:basedOn w:val="Normln"/>
    <w:uiPriority w:val="34"/>
    <w:qFormat/>
    <w:rsid w:val="00B11DF6"/>
    <w:pPr>
      <w:spacing w:after="120"/>
      <w:ind w:left="720"/>
    </w:pPr>
  </w:style>
  <w:style w:type="character" w:styleId="Hypertextovodkaz">
    <w:name w:val="Hyperlink"/>
    <w:basedOn w:val="Standardnpsmoodstavce"/>
    <w:uiPriority w:val="99"/>
    <w:unhideWhenUsed/>
    <w:rsid w:val="00B11DF6"/>
    <w:rPr>
      <w:color w:val="0000FF"/>
      <w:u w:val="single"/>
    </w:rPr>
  </w:style>
  <w:style w:type="table" w:styleId="Svtlseznamzvraznn5">
    <w:name w:val="Light List Accent 5"/>
    <w:basedOn w:val="Normlntabulka"/>
    <w:uiPriority w:val="61"/>
    <w:rsid w:val="00B11DF6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val="fr-BE" w:eastAsia="fr-BE"/>
    </w:rPr>
    <w:tblPr>
      <w:tblStyleRowBandSize w:val="1"/>
      <w:tblStyleColBandSize w:val="1"/>
      <w:tblBorders>
        <w:top w:val="single" w:sz="8" w:space="0" w:color="31849B"/>
        <w:left w:val="single" w:sz="8" w:space="0" w:color="31849B"/>
        <w:bottom w:val="single" w:sz="8" w:space="0" w:color="31849B"/>
        <w:right w:val="single" w:sz="8" w:space="0" w:color="31849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update-body">
    <w:name w:val="update-body"/>
    <w:basedOn w:val="Standardnpsmoodstavce"/>
    <w:rsid w:val="00B11DF6"/>
  </w:style>
  <w:style w:type="paragraph" w:styleId="Normlnweb">
    <w:name w:val="Normal (Web)"/>
    <w:basedOn w:val="Normln"/>
    <w:uiPriority w:val="99"/>
    <w:semiHidden/>
    <w:unhideWhenUsed/>
    <w:rsid w:val="00ED2069"/>
    <w:pPr>
      <w:spacing w:before="100" w:beforeAutospacing="1" w:after="100" w:afterAutospacing="1"/>
      <w:jc w:val="left"/>
    </w:pPr>
    <w:rPr>
      <w:rFonts w:ascii="Times New Roman" w:hAnsi="Times New Roman"/>
      <w:sz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4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5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5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8059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03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66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164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3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798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6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57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28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6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542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7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1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39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4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08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iconline.org/DigitalCitizenship" TargetMode="External"/><Relationship Id="rId18" Type="http://schemas.openxmlformats.org/officeDocument/2006/relationships/hyperlink" Target="http://edudemic.com/2012/10/teachers-guide-digital-citizenship/" TargetMode="External"/><Relationship Id="rId26" Type="http://schemas.openxmlformats.org/officeDocument/2006/relationships/hyperlink" Target="http://spomocnik.rvp.cz/" TargetMode="External"/><Relationship Id="rId39" Type="http://schemas.openxmlformats.org/officeDocument/2006/relationships/hyperlink" Target="http://borivojb.wikispaces.com/Workshop+eTwinning" TargetMode="External"/><Relationship Id="rId3" Type="http://schemas.openxmlformats.org/officeDocument/2006/relationships/styles" Target="styles.xml"/><Relationship Id="rId21" Type="http://schemas.openxmlformats.org/officeDocument/2006/relationships/hyperlink" Target="http://ec.europa.eu/information_society/activities/sip/policy/index_en.htm" TargetMode="External"/><Relationship Id="rId34" Type="http://schemas.openxmlformats.org/officeDocument/2006/relationships/hyperlink" Target="http://www.spomocnik.net/" TargetMode="External"/><Relationship Id="rId42" Type="http://schemas.openxmlformats.org/officeDocument/2006/relationships/hyperlink" Target="http://www.ipadvetride.cz/" TargetMode="External"/><Relationship Id="rId47" Type="http://schemas.openxmlformats.org/officeDocument/2006/relationships/hyperlink" Target="http://play.google.com/store" TargetMode="External"/><Relationship Id="rId50" Type="http://schemas.openxmlformats.org/officeDocument/2006/relationships/hyperlink" Target="http://www.microsoftstore.com/store/mseea/cs_CZ/home" TargetMode="External"/><Relationship Id="rId7" Type="http://schemas.openxmlformats.org/officeDocument/2006/relationships/hyperlink" Target="http://www.collaborizeclassroom.com" TargetMode="External"/><Relationship Id="rId12" Type="http://schemas.openxmlformats.org/officeDocument/2006/relationships/hyperlink" Target="http://www.swgfl.org.uk/digitalliteracy" TargetMode="External"/><Relationship Id="rId17" Type="http://schemas.openxmlformats.org/officeDocument/2006/relationships/hyperlink" Target="http://www.cybersmart.gov.au/Schools.aspx" TargetMode="External"/><Relationship Id="rId25" Type="http://schemas.openxmlformats.org/officeDocument/2006/relationships/hyperlink" Target="http://www.rvp.cz/" TargetMode="External"/><Relationship Id="rId33" Type="http://schemas.openxmlformats.org/officeDocument/2006/relationships/hyperlink" Target="http://www.veskole.cz/" TargetMode="External"/><Relationship Id="rId38" Type="http://schemas.openxmlformats.org/officeDocument/2006/relationships/hyperlink" Target="http://www.spomocnik.net/" TargetMode="External"/><Relationship Id="rId46" Type="http://schemas.openxmlformats.org/officeDocument/2006/relationships/hyperlink" Target="http://blogy.rvp.c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mmonsensemedia.org/educators/curriculum" TargetMode="External"/><Relationship Id="rId20" Type="http://schemas.openxmlformats.org/officeDocument/2006/relationships/hyperlink" Target="http://www.saferinternetday.org" TargetMode="External"/><Relationship Id="rId29" Type="http://schemas.openxmlformats.org/officeDocument/2006/relationships/hyperlink" Target="http://www.vzdelavacisluzby.cz/" TargetMode="External"/><Relationship Id="rId41" Type="http://schemas.openxmlformats.org/officeDocument/2006/relationships/hyperlink" Target="http://www.cojsemvyzkousela.cz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mmonsensemedia.org/educators/lesson/my-creative-work-k-2" TargetMode="External"/><Relationship Id="rId24" Type="http://schemas.openxmlformats.org/officeDocument/2006/relationships/hyperlink" Target="http://linked.eun.org/web/guest/videos" TargetMode="External"/><Relationship Id="rId32" Type="http://schemas.openxmlformats.org/officeDocument/2006/relationships/hyperlink" Target="http://www.activucitel.cz/" TargetMode="External"/><Relationship Id="rId37" Type="http://schemas.openxmlformats.org/officeDocument/2006/relationships/hyperlink" Target="http://cs.wikipedia.org/wiki/Wikipedie:Pro_u%C4%8Ditele" TargetMode="External"/><Relationship Id="rId40" Type="http://schemas.openxmlformats.org/officeDocument/2006/relationships/hyperlink" Target="http://borivojb.wikispaces.com/Workshop+eTwinning" TargetMode="External"/><Relationship Id="rId45" Type="http://schemas.openxmlformats.org/officeDocument/2006/relationships/hyperlink" Target="http://www.sskola.cz/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google.com/edu/teachers/youtube/curric/" TargetMode="External"/><Relationship Id="rId23" Type="http://schemas.openxmlformats.org/officeDocument/2006/relationships/hyperlink" Target="http://www.dcsf.gov.uk/byronreview" TargetMode="External"/><Relationship Id="rId28" Type="http://schemas.openxmlformats.org/officeDocument/2006/relationships/hyperlink" Target="http://www.ceskaskola.cz/" TargetMode="External"/><Relationship Id="rId36" Type="http://schemas.openxmlformats.org/officeDocument/2006/relationships/hyperlink" Target="http://www.spomocnik.net/" TargetMode="External"/><Relationship Id="rId49" Type="http://schemas.openxmlformats.org/officeDocument/2006/relationships/hyperlink" Target="http://www.microsoft.com/" TargetMode="External"/><Relationship Id="rId10" Type="http://schemas.openxmlformats.org/officeDocument/2006/relationships/hyperlink" Target="http://lreforschools.eun.org/web/guest/insafe" TargetMode="External"/><Relationship Id="rId19" Type="http://schemas.openxmlformats.org/officeDocument/2006/relationships/hyperlink" Target="http://www.saferinternet.org" TargetMode="External"/><Relationship Id="rId31" Type="http://schemas.openxmlformats.org/officeDocument/2006/relationships/hyperlink" Target="http://www.chytretabule.cz/" TargetMode="External"/><Relationship Id="rId44" Type="http://schemas.openxmlformats.org/officeDocument/2006/relationships/hyperlink" Target="http://www.tybrdo.cz/sluzby-google" TargetMode="External"/><Relationship Id="rId52" Type="http://schemas.openxmlformats.org/officeDocument/2006/relationships/hyperlink" Target="http://en.linoit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tools.com/" TargetMode="External"/><Relationship Id="rId14" Type="http://schemas.openxmlformats.org/officeDocument/2006/relationships/hyperlink" Target="http://mediasmarts.ca/digital-media-literacy-fundamentals" TargetMode="External"/><Relationship Id="rId22" Type="http://schemas.openxmlformats.org/officeDocument/2006/relationships/hyperlink" Target="http://www.teachtoday.eu/" TargetMode="External"/><Relationship Id="rId27" Type="http://schemas.openxmlformats.org/officeDocument/2006/relationships/hyperlink" Target="http://www.dumy.cz/" TargetMode="External"/><Relationship Id="rId30" Type="http://schemas.openxmlformats.org/officeDocument/2006/relationships/hyperlink" Target="http://www.vzdelani21.cz/" TargetMode="External"/><Relationship Id="rId35" Type="http://schemas.openxmlformats.org/officeDocument/2006/relationships/hyperlink" Target="http://www.gegcr.cz/" TargetMode="External"/><Relationship Id="rId43" Type="http://schemas.openxmlformats.org/officeDocument/2006/relationships/hyperlink" Target="http://ittechvevyuce.blogspot.cz/" TargetMode="External"/><Relationship Id="rId48" Type="http://schemas.openxmlformats.org/officeDocument/2006/relationships/hyperlink" Target="https://www.apple.com/cz/itunes/" TargetMode="External"/><Relationship Id="rId8" Type="http://schemas.openxmlformats.org/officeDocument/2006/relationships/hyperlink" Target="http://www.schrockguide.net" TargetMode="External"/><Relationship Id="rId51" Type="http://schemas.openxmlformats.org/officeDocument/2006/relationships/hyperlink" Target="http://padlet.com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09F3F-C134-482F-AF96-2F7D1836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2716</Words>
  <Characters>16027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Sarka</cp:lastModifiedBy>
  <cp:revision>3</cp:revision>
  <dcterms:created xsi:type="dcterms:W3CDTF">2014-07-03T14:53:00Z</dcterms:created>
  <dcterms:modified xsi:type="dcterms:W3CDTF">2014-07-07T13:01:00Z</dcterms:modified>
</cp:coreProperties>
</file>